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Default="004941D6">
      <w:hyperlink r:id="rId4" w:history="1">
        <w:r w:rsidRPr="00B106C9">
          <w:rPr>
            <w:rStyle w:val="Hyperlink"/>
          </w:rPr>
          <w:t>https://indico.cern.ch/event/742050/</w:t>
        </w:r>
      </w:hyperlink>
    </w:p>
    <w:p w:rsidR="004941D6" w:rsidRDefault="004941D6">
      <w:bookmarkStart w:id="0" w:name="_GoBack"/>
      <w:r>
        <w:rPr>
          <w:noProof/>
          <w:lang w:eastAsia="en-GB"/>
        </w:rPr>
        <w:drawing>
          <wp:inline distT="0" distB="0" distL="0" distR="0" wp14:anchorId="22192F0B" wp14:editId="0DD4C4D8">
            <wp:extent cx="6776548" cy="580072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475" t="17812" r="24428" b="492"/>
                    <a:stretch/>
                  </pic:blipFill>
                  <pic:spPr bwMode="auto">
                    <a:xfrm>
                      <a:off x="0" y="0"/>
                      <a:ext cx="6800154" cy="5820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941D6" w:rsidRDefault="004941D6"/>
    <w:p w:rsidR="004941D6" w:rsidRDefault="004941D6"/>
    <w:sectPr w:rsidR="004941D6" w:rsidSect="004941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6A8"/>
    <w:rsid w:val="004941D6"/>
    <w:rsid w:val="00B71A69"/>
    <w:rsid w:val="00BD3F30"/>
    <w:rsid w:val="00D4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D71BF"/>
  <w15:chartTrackingRefBased/>
  <w15:docId w15:val="{D2F45264-663D-4835-9B64-CAD9704C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41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ndico.cern.ch/event/74205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</cp:revision>
  <dcterms:created xsi:type="dcterms:W3CDTF">2018-11-15T19:43:00Z</dcterms:created>
  <dcterms:modified xsi:type="dcterms:W3CDTF">2018-11-15T19:45:00Z</dcterms:modified>
</cp:coreProperties>
</file>