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D23927">
      <w:r>
        <w:t>Patch Panel for RE3/1 and RE4/1</w:t>
      </w:r>
    </w:p>
    <w:p w:rsidR="00D23927" w:rsidRDefault="00D239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Ian Crotty</w:t>
      </w:r>
    </w:p>
    <w:p w:rsidR="00D23927" w:rsidRDefault="00D239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May 20017</w:t>
      </w:r>
    </w:p>
    <w:p w:rsidR="00D23927" w:rsidRDefault="00D23927"/>
    <w:p w:rsidR="00D23927" w:rsidRDefault="00D23927">
      <w:r>
        <w:t>First approach</w:t>
      </w:r>
    </w:p>
    <w:p w:rsidR="00D23927" w:rsidRDefault="00D23927"/>
    <w:p w:rsidR="00D23927" w:rsidRPr="009B049F" w:rsidRDefault="00D23927">
      <w:pPr>
        <w:rPr>
          <w:b/>
          <w:sz w:val="32"/>
          <w:szCs w:val="32"/>
        </w:rPr>
      </w:pPr>
      <w:r w:rsidRPr="009B049F">
        <w:rPr>
          <w:b/>
          <w:sz w:val="32"/>
          <w:szCs w:val="32"/>
        </w:rPr>
        <w:t xml:space="preserve">2 x Cooling </w:t>
      </w:r>
      <w:r w:rsidR="008F4C51" w:rsidRPr="009B049F">
        <w:rPr>
          <w:b/>
          <w:sz w:val="32"/>
          <w:szCs w:val="32"/>
        </w:rPr>
        <w:t>Bulkhead U</w:t>
      </w:r>
      <w:r w:rsidRPr="009B049F">
        <w:rPr>
          <w:b/>
          <w:sz w:val="32"/>
          <w:szCs w:val="32"/>
        </w:rPr>
        <w:t>nions</w:t>
      </w:r>
      <w:r w:rsidR="004E2FD8" w:rsidRPr="009B049F">
        <w:rPr>
          <w:b/>
          <w:sz w:val="32"/>
          <w:szCs w:val="32"/>
        </w:rPr>
        <w:t xml:space="preserve"> 8mm </w:t>
      </w:r>
      <w:proofErr w:type="gramStart"/>
      <w:r w:rsidR="004E2FD8" w:rsidRPr="009B049F">
        <w:rPr>
          <w:b/>
          <w:sz w:val="32"/>
          <w:szCs w:val="32"/>
        </w:rPr>
        <w:t>od</w:t>
      </w:r>
      <w:proofErr w:type="gramEnd"/>
    </w:p>
    <w:p w:rsidR="00D23927" w:rsidRDefault="00D23927">
      <w:r w:rsidRPr="00D23927">
        <w:t>https://edh.cern.ch/edhcat/Browser?command=showPage&amp;argument=13302&amp;top=13302&amp;objid=%24%24EDH73pgioepi&amp;showAdvanced=&amp;scem=&amp;keywords=</w:t>
      </w:r>
    </w:p>
    <w:p w:rsidR="00D23927" w:rsidRDefault="00D23927">
      <w:r>
        <w:rPr>
          <w:noProof/>
          <w:lang w:eastAsia="en-GB"/>
        </w:rPr>
        <w:drawing>
          <wp:inline distT="0" distB="0" distL="0" distR="0" wp14:anchorId="0D78BCE0" wp14:editId="554843CD">
            <wp:extent cx="6491136" cy="35433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6177" cy="354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9F" w:rsidRDefault="00D2392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390525</wp:posOffset>
                </wp:positionV>
                <wp:extent cx="2238375" cy="0"/>
                <wp:effectExtent l="0" t="95250" r="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headEnd type="stealth" w="lg" len="lg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45B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30.75pt;width:176.25pt;height: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" strokecolor="red" strokeweight="2pt">
                <v:stroke startarrow="classic" startarrowwidth="wide" startarrowlength="long" joinstyle="miter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3824D25" wp14:editId="78D664A5">
            <wp:extent cx="3381375" cy="2447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1" t="46828" r="75733" b="21441"/>
                    <a:stretch/>
                  </pic:blipFill>
                  <pic:spPr bwMode="auto">
                    <a:xfrm>
                      <a:off x="0" y="0"/>
                      <a:ext cx="3389661" cy="2453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4C51" w:rsidRPr="009B049F" w:rsidRDefault="008F4C51">
      <w:pPr>
        <w:rPr>
          <w:b/>
          <w:sz w:val="32"/>
          <w:szCs w:val="32"/>
        </w:rPr>
      </w:pPr>
      <w:r w:rsidRPr="009B049F">
        <w:rPr>
          <w:b/>
          <w:sz w:val="32"/>
          <w:szCs w:val="32"/>
        </w:rPr>
        <w:lastRenderedPageBreak/>
        <w:t>Gas Unions</w:t>
      </w:r>
    </w:p>
    <w:p w:rsidR="008F4C51" w:rsidRDefault="008F4C51">
      <w:r>
        <w:t xml:space="preserve">X4 bulkhead unions 6mm </w:t>
      </w:r>
      <w:proofErr w:type="gramStart"/>
      <w:r>
        <w:t>od</w:t>
      </w:r>
      <w:proofErr w:type="gramEnd"/>
    </w:p>
    <w:p w:rsidR="009B049F" w:rsidRDefault="009B049F">
      <w:r>
        <w:rPr>
          <w:noProof/>
          <w:lang w:eastAsia="en-GB"/>
        </w:rPr>
        <w:drawing>
          <wp:inline distT="0" distB="0" distL="0" distR="0" wp14:anchorId="44A96541" wp14:editId="78532BE9">
            <wp:extent cx="5695950" cy="2305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620" b="26324"/>
                    <a:stretch/>
                  </pic:blipFill>
                  <pic:spPr bwMode="auto">
                    <a:xfrm>
                      <a:off x="0" y="0"/>
                      <a:ext cx="5695950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3927" w:rsidRDefault="009B049F">
      <w:r>
        <w:rPr>
          <w:noProof/>
          <w:lang w:eastAsia="en-GB"/>
        </w:rPr>
        <w:drawing>
          <wp:inline distT="0" distB="0" distL="0" distR="0" wp14:anchorId="290D27AD" wp14:editId="78B7DEA7">
            <wp:extent cx="4762500" cy="19286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20" t="51411" r="71748" b="27542"/>
                    <a:stretch/>
                  </pic:blipFill>
                  <pic:spPr bwMode="auto">
                    <a:xfrm>
                      <a:off x="0" y="0"/>
                      <a:ext cx="4796965" cy="1942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49F" w:rsidRDefault="009B049F"/>
    <w:p w:rsidR="009B049F" w:rsidRDefault="009B049F">
      <w:pPr>
        <w:rPr>
          <w:b/>
          <w:sz w:val="32"/>
          <w:szCs w:val="32"/>
        </w:rPr>
      </w:pPr>
      <w:r w:rsidRPr="009B049F">
        <w:rPr>
          <w:b/>
          <w:sz w:val="32"/>
          <w:szCs w:val="32"/>
        </w:rPr>
        <w:t xml:space="preserve">X2 HV Chassis connectors </w:t>
      </w:r>
    </w:p>
    <w:p w:rsidR="009B049F" w:rsidRDefault="009B049F">
      <w:r>
        <w:t>Jupiter from CPE</w:t>
      </w:r>
    </w:p>
    <w:p w:rsidR="00A37191" w:rsidRDefault="00A37191">
      <w:r w:rsidRPr="00A37191">
        <w:t>https://rpc-cms-re4-upscope.web.cern.ch/rpc-cms-re4-upscope/RPC/Services/HV/CPE/HighVoltageConnector.pdf</w:t>
      </w:r>
    </w:p>
    <w:p w:rsidR="009B049F" w:rsidRDefault="009B049F"/>
    <w:p w:rsidR="00A37191" w:rsidRDefault="00A37191"/>
    <w:p w:rsidR="00A37191" w:rsidRDefault="00486A6D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34CC8E80" wp14:editId="7A2FE2CC">
            <wp:extent cx="4819650" cy="307293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429" t="5785" r="14532" b="7449"/>
                    <a:stretch/>
                  </pic:blipFill>
                  <pic:spPr bwMode="auto">
                    <a:xfrm>
                      <a:off x="0" y="0"/>
                      <a:ext cx="4827400" cy="3077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B049F" w:rsidRDefault="009B049F"/>
    <w:p w:rsidR="009B049F" w:rsidRDefault="009B049F"/>
    <w:p w:rsidR="009B049F" w:rsidRDefault="009B049F">
      <w:r>
        <w:t>Fibre optics</w:t>
      </w:r>
    </w:p>
    <w:p w:rsidR="009B049F" w:rsidRDefault="009B049F"/>
    <w:p w:rsidR="009B049F" w:rsidRPr="009B049F" w:rsidRDefault="009B049F">
      <w:r>
        <w:t>LV connectors</w:t>
      </w:r>
    </w:p>
    <w:p w:rsidR="009B049F" w:rsidRPr="009B049F" w:rsidRDefault="009B049F">
      <w:pPr>
        <w:rPr>
          <w:b/>
          <w:sz w:val="32"/>
          <w:szCs w:val="32"/>
        </w:rPr>
      </w:pPr>
    </w:p>
    <w:p w:rsidR="009B049F" w:rsidRDefault="009B049F"/>
    <w:sectPr w:rsidR="009B0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27"/>
    <w:rsid w:val="00446D4D"/>
    <w:rsid w:val="00486A6D"/>
    <w:rsid w:val="004E2FD8"/>
    <w:rsid w:val="005B013C"/>
    <w:rsid w:val="008F4C51"/>
    <w:rsid w:val="009B049F"/>
    <w:rsid w:val="00A37191"/>
    <w:rsid w:val="00C72C22"/>
    <w:rsid w:val="00D23927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688FB-C410-4049-B670-2989434B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6</cp:revision>
  <dcterms:created xsi:type="dcterms:W3CDTF">2017-05-03T10:16:00Z</dcterms:created>
  <dcterms:modified xsi:type="dcterms:W3CDTF">2017-05-03T15:36:00Z</dcterms:modified>
</cp:coreProperties>
</file>