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E241C" w14:textId="06E6EA3D" w:rsidR="00B420AC" w:rsidRDefault="00B16D67" w:rsidP="004B5DFE">
      <w:pPr>
        <w:pStyle w:val="Date"/>
        <w:jc w:val="right"/>
        <w:rPr>
          <w:sz w:val="24"/>
          <w:szCs w:val="24"/>
        </w:rPr>
      </w:pPr>
      <w:r>
        <w:rPr>
          <w:sz w:val="24"/>
          <w:szCs w:val="24"/>
        </w:rPr>
        <w:t>10 August</w:t>
      </w:r>
      <w:r w:rsidR="001F50C7">
        <w:rPr>
          <w:sz w:val="24"/>
          <w:szCs w:val="24"/>
        </w:rPr>
        <w:t>, 2018</w:t>
      </w:r>
    </w:p>
    <w:p w14:paraId="556DE1B7" w14:textId="77777777" w:rsidR="00D83F29" w:rsidRDefault="00D83F29" w:rsidP="00CA0257">
      <w:pPr>
        <w:pStyle w:val="Salutation"/>
        <w:jc w:val="both"/>
        <w:rPr>
          <w:sz w:val="24"/>
          <w:szCs w:val="24"/>
        </w:rPr>
      </w:pPr>
    </w:p>
    <w:p w14:paraId="1855B21D" w14:textId="77777777" w:rsidR="00B707D0" w:rsidRDefault="00F43D98" w:rsidP="00CA0257">
      <w:pPr>
        <w:pStyle w:val="Salutation"/>
        <w:jc w:val="both"/>
        <w:rPr>
          <w:sz w:val="24"/>
          <w:szCs w:val="24"/>
        </w:rPr>
      </w:pPr>
      <w:r w:rsidRPr="00CB406B">
        <w:rPr>
          <w:sz w:val="24"/>
          <w:szCs w:val="24"/>
        </w:rPr>
        <w:fldChar w:fldCharType="begin"/>
      </w:r>
      <w:r w:rsidR="00B707D0" w:rsidRPr="00CB406B">
        <w:rPr>
          <w:sz w:val="24"/>
          <w:szCs w:val="24"/>
        </w:rPr>
        <w:instrText xml:space="preserve"> AUTOTEXTLIST </w:instrText>
      </w:r>
      <w:r w:rsidRPr="00CB406B">
        <w:rPr>
          <w:sz w:val="24"/>
          <w:szCs w:val="24"/>
        </w:rPr>
        <w:fldChar w:fldCharType="separate"/>
      </w:r>
      <w:r w:rsidR="00D66587" w:rsidRPr="00D66587">
        <w:rPr>
          <w:sz w:val="24"/>
          <w:szCs w:val="24"/>
        </w:rPr>
        <w:t>Dear Colleagues,</w:t>
      </w:r>
      <w:r w:rsidRPr="00CB406B">
        <w:rPr>
          <w:sz w:val="24"/>
          <w:szCs w:val="24"/>
        </w:rPr>
        <w:fldChar w:fldCharType="end"/>
      </w:r>
    </w:p>
    <w:p w14:paraId="2A9EC3CD" w14:textId="77777777" w:rsidR="00334B18" w:rsidRDefault="00334B18" w:rsidP="00334B18"/>
    <w:p w14:paraId="6230C432" w14:textId="712AF168" w:rsidR="00780130" w:rsidRDefault="00DF5650" w:rsidP="00337441">
      <w:pPr>
        <w:pStyle w:val="BodyText"/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355F9F">
        <w:rPr>
          <w:sz w:val="24"/>
          <w:szCs w:val="24"/>
        </w:rPr>
        <w:t xml:space="preserve">would </w:t>
      </w:r>
      <w:r>
        <w:rPr>
          <w:sz w:val="24"/>
          <w:szCs w:val="24"/>
        </w:rPr>
        <w:t>like to describe briefly the t</w:t>
      </w:r>
      <w:r w:rsidR="00DA25D9">
        <w:rPr>
          <w:sz w:val="24"/>
          <w:szCs w:val="24"/>
        </w:rPr>
        <w:t>ests we performed on irradiated</w:t>
      </w:r>
      <w:r>
        <w:rPr>
          <w:sz w:val="24"/>
          <w:szCs w:val="24"/>
        </w:rPr>
        <w:t xml:space="preserve"> samples of </w:t>
      </w:r>
      <w:proofErr w:type="spellStart"/>
      <w:r>
        <w:rPr>
          <w:sz w:val="24"/>
          <w:szCs w:val="24"/>
        </w:rPr>
        <w:t>Sylex</w:t>
      </w:r>
      <w:proofErr w:type="spellEnd"/>
      <w:r>
        <w:rPr>
          <w:sz w:val="24"/>
          <w:szCs w:val="24"/>
        </w:rPr>
        <w:sym w:font="Symbol" w:char="F0E2"/>
      </w:r>
      <w:r>
        <w:rPr>
          <w:sz w:val="24"/>
          <w:szCs w:val="24"/>
        </w:rPr>
        <w:t xml:space="preserve"> optical fibers in advance of deploying them in the muon detector of the Compact Muon Detector at the CERN Large Hadron Collider.  </w:t>
      </w:r>
    </w:p>
    <w:p w14:paraId="6C4BC78A" w14:textId="7D519DAF" w:rsidR="00DF5650" w:rsidRDefault="00DA25D9" w:rsidP="00337441">
      <w:pPr>
        <w:pStyle w:val="BodyText"/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The units tested were a 10</w:t>
      </w:r>
      <w:r w:rsidR="00DF5650">
        <w:rPr>
          <w:sz w:val="24"/>
          <w:szCs w:val="24"/>
        </w:rPr>
        <w:t xml:space="preserve">m trunk 12-fiber </w:t>
      </w:r>
      <w:r w:rsidR="003D488B">
        <w:rPr>
          <w:sz w:val="24"/>
          <w:szCs w:val="24"/>
        </w:rPr>
        <w:t>cable (</w:t>
      </w:r>
      <w:proofErr w:type="spellStart"/>
      <w:r w:rsidR="003D488B">
        <w:rPr>
          <w:sz w:val="24"/>
          <w:szCs w:val="24"/>
        </w:rPr>
        <w:t>Sylex</w:t>
      </w:r>
      <w:proofErr w:type="spellEnd"/>
      <w:r w:rsidR="003D488B">
        <w:rPr>
          <w:sz w:val="24"/>
          <w:szCs w:val="24"/>
        </w:rPr>
        <w:t xml:space="preserve"> description: </w:t>
      </w:r>
      <w:r w:rsidR="003D488B" w:rsidRPr="003D488B">
        <w:rPr>
          <w:sz w:val="24"/>
          <w:szCs w:val="24"/>
        </w:rPr>
        <w:t>MTP(F)-MTP(F) 12-fiber OM3 trunk Polarity A, L=10.00M</w:t>
      </w:r>
      <w:r w:rsidR="00DF5650">
        <w:rPr>
          <w:sz w:val="24"/>
          <w:szCs w:val="24"/>
        </w:rPr>
        <w:t>) and a 0.5m + 1.0 m fiber fanout (</w:t>
      </w:r>
      <w:proofErr w:type="spellStart"/>
      <w:r w:rsidR="00DF5650">
        <w:rPr>
          <w:sz w:val="24"/>
          <w:szCs w:val="24"/>
        </w:rPr>
        <w:t>Sylex</w:t>
      </w:r>
      <w:proofErr w:type="spellEnd"/>
      <w:r w:rsidR="00DF5650">
        <w:rPr>
          <w:sz w:val="24"/>
          <w:szCs w:val="24"/>
        </w:rPr>
        <w:t xml:space="preserve"> par</w:t>
      </w:r>
      <w:r w:rsidR="003D488B">
        <w:rPr>
          <w:sz w:val="24"/>
          <w:szCs w:val="24"/>
        </w:rPr>
        <w:t xml:space="preserve">t description: </w:t>
      </w:r>
      <w:r w:rsidR="003D488B" w:rsidRPr="003D488B">
        <w:rPr>
          <w:sz w:val="24"/>
          <w:szCs w:val="24"/>
        </w:rPr>
        <w:t>01x MTP(F) - 12x LC/PC 12F OM3 FANOUT 01.5M FL10</w:t>
      </w:r>
      <w:r w:rsidR="003D488B">
        <w:rPr>
          <w:sz w:val="24"/>
          <w:szCs w:val="24"/>
        </w:rPr>
        <w:t>)</w:t>
      </w:r>
      <w:r w:rsidR="00DF5650">
        <w:rPr>
          <w:sz w:val="24"/>
          <w:szCs w:val="24"/>
        </w:rPr>
        <w:t xml:space="preserve">.  Both assemblies use </w:t>
      </w:r>
      <w:r w:rsidR="00D26C18">
        <w:rPr>
          <w:sz w:val="24"/>
          <w:szCs w:val="24"/>
        </w:rPr>
        <w:t>Corning</w:t>
      </w:r>
      <w:r w:rsidR="00D26C18">
        <w:rPr>
          <w:sz w:val="24"/>
          <w:szCs w:val="24"/>
        </w:rPr>
        <w:sym w:font="Symbol" w:char="F0E2"/>
      </w:r>
      <w:r w:rsidR="00D26C18">
        <w:rPr>
          <w:sz w:val="24"/>
          <w:szCs w:val="24"/>
        </w:rPr>
        <w:t xml:space="preserve"> </w:t>
      </w:r>
      <w:proofErr w:type="spellStart"/>
      <w:r w:rsidR="00D26C18">
        <w:rPr>
          <w:sz w:val="24"/>
          <w:szCs w:val="24"/>
        </w:rPr>
        <w:t>ClearCurve</w:t>
      </w:r>
      <w:proofErr w:type="spellEnd"/>
      <w:r w:rsidR="00D26C18">
        <w:rPr>
          <w:sz w:val="24"/>
          <w:szCs w:val="24"/>
        </w:rPr>
        <w:sym w:font="Symbol" w:char="F0E2"/>
      </w:r>
      <w:r w:rsidR="00D26C18">
        <w:rPr>
          <w:sz w:val="24"/>
          <w:szCs w:val="24"/>
        </w:rPr>
        <w:t xml:space="preserve"> Multimode optical fibers.  </w:t>
      </w:r>
    </w:p>
    <w:p w14:paraId="48709215" w14:textId="243E1857" w:rsidR="003D488B" w:rsidRDefault="003D488B" w:rsidP="003D488B">
      <w:pPr>
        <w:pStyle w:val="BodyText"/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Our largest radiation doses will be accumulated near the innermost chambers of our muon system, where the anticipated total integrated does is around 10 </w:t>
      </w:r>
      <w:proofErr w:type="spellStart"/>
      <w:r>
        <w:rPr>
          <w:sz w:val="24"/>
          <w:szCs w:val="24"/>
        </w:rPr>
        <w:t>kRad</w:t>
      </w:r>
      <w:proofErr w:type="spellEnd"/>
      <w:r>
        <w:rPr>
          <w:sz w:val="24"/>
          <w:szCs w:val="24"/>
        </w:rPr>
        <w:t>. For the fibers, our main concern was the development of color centers under radiation, which would result in shortened attenuation length for the transmitted light.</w:t>
      </w:r>
    </w:p>
    <w:p w14:paraId="616E4B4C" w14:textId="472150CF" w:rsidR="00D26C18" w:rsidRDefault="00D26C18" w:rsidP="00337441">
      <w:pPr>
        <w:pStyle w:val="BodyText"/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The exposure took place at CERN High Energy Accelerator Mixed Field (CHARM) facility</w:t>
      </w:r>
      <w:r w:rsidR="00B16D67">
        <w:rPr>
          <w:sz w:val="24"/>
          <w:szCs w:val="24"/>
        </w:rPr>
        <w:t xml:space="preserve"> in September 2017</w:t>
      </w:r>
      <w:r>
        <w:rPr>
          <w:sz w:val="24"/>
          <w:szCs w:val="24"/>
        </w:rPr>
        <w:t xml:space="preserve">.  The conditions of the CHARM facility </w:t>
      </w:r>
      <w:r w:rsidR="003D488B">
        <w:rPr>
          <w:sz w:val="24"/>
          <w:szCs w:val="24"/>
        </w:rPr>
        <w:t>were chosen to reproduce a spectrum of particle energies that is typical of that encountered inside the CMS detector.  The fibers were exposed to a t</w:t>
      </w:r>
      <w:r w:rsidR="00755451">
        <w:rPr>
          <w:sz w:val="24"/>
          <w:szCs w:val="24"/>
        </w:rPr>
        <w:t xml:space="preserve">otal integrated dose of 22 </w:t>
      </w:r>
      <w:proofErr w:type="spellStart"/>
      <w:r w:rsidR="00755451">
        <w:rPr>
          <w:sz w:val="24"/>
          <w:szCs w:val="24"/>
        </w:rPr>
        <w:t>kRad</w:t>
      </w:r>
      <w:proofErr w:type="spellEnd"/>
      <w:r w:rsidR="00755451">
        <w:rPr>
          <w:sz w:val="24"/>
          <w:szCs w:val="24"/>
        </w:rPr>
        <w:t xml:space="preserve"> over a period of seven days.</w:t>
      </w:r>
    </w:p>
    <w:p w14:paraId="53A614E9" w14:textId="5B106F08" w:rsidR="003D488B" w:rsidRDefault="003D488B" w:rsidP="003D488B">
      <w:pPr>
        <w:pStyle w:val="BodyText"/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The intensity of the transmitted light was measured before and after irradiation with a light intensity meter</w:t>
      </w:r>
      <w:r w:rsidR="00A61AB1">
        <w:rPr>
          <w:sz w:val="24"/>
          <w:szCs w:val="24"/>
        </w:rPr>
        <w:t xml:space="preserve"> (Fluke </w:t>
      </w:r>
      <w:proofErr w:type="spellStart"/>
      <w:r w:rsidR="00A61AB1">
        <w:rPr>
          <w:sz w:val="24"/>
          <w:szCs w:val="24"/>
        </w:rPr>
        <w:t>SimpliFiber</w:t>
      </w:r>
      <w:proofErr w:type="spellEnd"/>
      <w:r w:rsidR="00A61AB1">
        <w:rPr>
          <w:sz w:val="24"/>
          <w:szCs w:val="24"/>
        </w:rPr>
        <w:t xml:space="preserve"> Pro optical power meter)</w:t>
      </w:r>
      <w:r>
        <w:rPr>
          <w:sz w:val="24"/>
          <w:szCs w:val="24"/>
        </w:rPr>
        <w:t>.  The</w:t>
      </w:r>
      <w:r w:rsidR="00B16D67">
        <w:rPr>
          <w:sz w:val="24"/>
          <w:szCs w:val="24"/>
        </w:rPr>
        <w:t xml:space="preserve"> source of light was </w:t>
      </w:r>
      <w:proofErr w:type="spellStart"/>
      <w:r w:rsidR="00B16D67">
        <w:rPr>
          <w:sz w:val="24"/>
          <w:szCs w:val="24"/>
        </w:rPr>
        <w:t>Finisar</w:t>
      </w:r>
      <w:proofErr w:type="spellEnd"/>
      <w:r w:rsidR="00B16D67">
        <w:rPr>
          <w:sz w:val="24"/>
          <w:szCs w:val="24"/>
        </w:rPr>
        <w:t xml:space="preserve"> FTLF8524E2GNL</w:t>
      </w:r>
      <w:r>
        <w:rPr>
          <w:sz w:val="24"/>
          <w:szCs w:val="24"/>
        </w:rPr>
        <w:t xml:space="preserve"> Optical Transceivers.  The sensitivity of the measurement was about 0.5 dB, and no degradation was observed as a result of the radiation exposure.</w:t>
      </w:r>
    </w:p>
    <w:p w14:paraId="76E53EC5" w14:textId="7C857477" w:rsidR="003D488B" w:rsidRPr="00C23A9C" w:rsidRDefault="003D488B" w:rsidP="00337441">
      <w:pPr>
        <w:pStyle w:val="BodyText"/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We concluded that these fibers meet our requirements for operation within the CMS muon system.</w:t>
      </w:r>
      <w:r w:rsidR="00B16D67">
        <w:rPr>
          <w:sz w:val="24"/>
          <w:szCs w:val="24"/>
        </w:rPr>
        <w:t xml:space="preserve"> We are happy to answer any questions about these tests.</w:t>
      </w:r>
    </w:p>
    <w:p w14:paraId="03E39D3E" w14:textId="77777777" w:rsidR="00F61219" w:rsidRPr="00B707D0" w:rsidRDefault="00F43D98" w:rsidP="001218EB">
      <w:pPr>
        <w:pStyle w:val="Closing"/>
        <w:jc w:val="both"/>
        <w:rPr>
          <w:sz w:val="24"/>
          <w:szCs w:val="24"/>
        </w:rPr>
      </w:pPr>
      <w:r w:rsidRPr="00B707D0">
        <w:rPr>
          <w:sz w:val="24"/>
          <w:szCs w:val="24"/>
        </w:rPr>
        <w:fldChar w:fldCharType="begin"/>
      </w:r>
      <w:r w:rsidR="00B707D0" w:rsidRPr="00B707D0">
        <w:rPr>
          <w:sz w:val="24"/>
          <w:szCs w:val="24"/>
        </w:rPr>
        <w:instrText xml:space="preserve"> AUTOTEXTLIST </w:instrText>
      </w:r>
      <w:r w:rsidRPr="00B707D0">
        <w:rPr>
          <w:sz w:val="24"/>
          <w:szCs w:val="24"/>
        </w:rPr>
        <w:fldChar w:fldCharType="separate"/>
      </w:r>
      <w:r w:rsidR="00B707D0" w:rsidRPr="00B707D0">
        <w:rPr>
          <w:sz w:val="24"/>
          <w:szCs w:val="24"/>
        </w:rPr>
        <w:t>Best regards,</w:t>
      </w:r>
      <w:r w:rsidRPr="00B707D0">
        <w:rPr>
          <w:sz w:val="24"/>
          <w:szCs w:val="24"/>
        </w:rPr>
        <w:fldChar w:fldCharType="end"/>
      </w:r>
    </w:p>
    <w:p w14:paraId="4E13F64A" w14:textId="6314869E" w:rsidR="00F61219" w:rsidRDefault="00A61AB1" w:rsidP="001218EB">
      <w:pPr>
        <w:pStyle w:val="Clos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EDC5982" w14:textId="353AF048" w:rsidR="003C22F7" w:rsidRDefault="00A61AB1" w:rsidP="001218EB">
      <w:pPr>
        <w:pStyle w:val="Closing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 wp14:anchorId="66268159" wp14:editId="6E3D2287">
            <wp:extent cx="1390650" cy="2381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62CE42" w14:textId="77777777" w:rsidR="003E044C" w:rsidRDefault="003E044C" w:rsidP="001218EB">
      <w:pPr>
        <w:pStyle w:val="Closing"/>
        <w:jc w:val="both"/>
        <w:rPr>
          <w:sz w:val="24"/>
          <w:szCs w:val="24"/>
        </w:rPr>
      </w:pPr>
    </w:p>
    <w:p w14:paraId="678F8188" w14:textId="3174E07D" w:rsidR="003C22F7" w:rsidRPr="00B707D0" w:rsidRDefault="00B16D67" w:rsidP="001218EB">
      <w:pPr>
        <w:pStyle w:val="Closing"/>
        <w:jc w:val="both"/>
        <w:rPr>
          <w:sz w:val="24"/>
          <w:szCs w:val="24"/>
        </w:rPr>
      </w:pPr>
      <w:r>
        <w:rPr>
          <w:sz w:val="24"/>
          <w:szCs w:val="24"/>
        </w:rPr>
        <w:t>Dr. David Morse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 Darien Wood</w:t>
      </w:r>
    </w:p>
    <w:p w14:paraId="61D65800" w14:textId="77777777" w:rsidR="00B16D67" w:rsidRDefault="00B16D67" w:rsidP="001218EB">
      <w:pPr>
        <w:pStyle w:val="SignatureCompany"/>
        <w:jc w:val="both"/>
        <w:rPr>
          <w:sz w:val="24"/>
          <w:szCs w:val="24"/>
        </w:rPr>
      </w:pPr>
    </w:p>
    <w:p w14:paraId="03FCF536" w14:textId="26D20353" w:rsidR="00F61219" w:rsidRPr="00BB4A0F" w:rsidRDefault="00F43D98" w:rsidP="00B16D67">
      <w:pPr>
        <w:pStyle w:val="SignatureCompany"/>
        <w:ind w:firstLine="720"/>
        <w:jc w:val="both"/>
        <w:rPr>
          <w:sz w:val="24"/>
          <w:szCs w:val="24"/>
        </w:rPr>
      </w:pPr>
      <w:r w:rsidRPr="00BB4A0F">
        <w:rPr>
          <w:sz w:val="24"/>
          <w:szCs w:val="24"/>
        </w:rPr>
        <w:fldChar w:fldCharType="begin"/>
      </w:r>
      <w:r w:rsidR="00B707D0" w:rsidRPr="00BB4A0F">
        <w:rPr>
          <w:sz w:val="24"/>
          <w:szCs w:val="24"/>
        </w:rPr>
        <w:instrText xml:space="preserve"> AUTOTEXTLIST </w:instrText>
      </w:r>
      <w:r w:rsidRPr="00BB4A0F">
        <w:rPr>
          <w:sz w:val="24"/>
          <w:szCs w:val="24"/>
        </w:rPr>
        <w:fldChar w:fldCharType="separate"/>
      </w:r>
      <w:r w:rsidR="00B707D0" w:rsidRPr="00BB4A0F">
        <w:rPr>
          <w:sz w:val="24"/>
          <w:szCs w:val="24"/>
        </w:rPr>
        <w:t>Northeastern University</w:t>
      </w:r>
      <w:r w:rsidRPr="00BB4A0F">
        <w:rPr>
          <w:sz w:val="24"/>
          <w:szCs w:val="24"/>
        </w:rPr>
        <w:fldChar w:fldCharType="end"/>
      </w:r>
    </w:p>
    <w:sectPr w:rsidR="00F61219" w:rsidRPr="00BB4A0F" w:rsidSect="00FE3AD0">
      <w:headerReference w:type="default" r:id="rId7"/>
      <w:headerReference w:type="first" r:id="rId8"/>
      <w:pgSz w:w="12240" w:h="15840"/>
      <w:pgMar w:top="1440" w:right="1440" w:bottom="72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7E18A" w14:textId="77777777" w:rsidR="00B248D5" w:rsidRDefault="00B248D5">
      <w:r>
        <w:separator/>
      </w:r>
    </w:p>
  </w:endnote>
  <w:endnote w:type="continuationSeparator" w:id="0">
    <w:p w14:paraId="5F940CF6" w14:textId="77777777" w:rsidR="00B248D5" w:rsidRDefault="00B2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115C0" w14:textId="77777777" w:rsidR="00B248D5" w:rsidRDefault="00B248D5">
      <w:r>
        <w:separator/>
      </w:r>
    </w:p>
  </w:footnote>
  <w:footnote w:type="continuationSeparator" w:id="0">
    <w:p w14:paraId="4E98171C" w14:textId="77777777" w:rsidR="00B248D5" w:rsidRDefault="00B24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30594" w14:textId="77777777" w:rsidR="00766FE5" w:rsidRDefault="00766FE5" w:rsidP="00CC0E80">
    <w:pPr>
      <w:pStyle w:val="Header"/>
      <w:tabs>
        <w:tab w:val="clear" w:pos="8640"/>
        <w:tab w:val="right" w:pos="540"/>
      </w:tabs>
      <w:ind w:left="-1440" w:right="6030"/>
      <w:jc w:val="right"/>
      <w:rPr>
        <w:rFonts w:ascii="Tw Cen MT" w:hAnsi="Tw Cen MT"/>
        <w:sz w:val="14"/>
        <w:lang w:val="fr-FR"/>
      </w:rPr>
    </w:pPr>
    <w:r>
      <w:t xml:space="preserve">     </w:t>
    </w:r>
  </w:p>
  <w:p w14:paraId="1A79C041" w14:textId="77777777" w:rsidR="00766FE5" w:rsidRPr="00CC0E80" w:rsidRDefault="00766FE5" w:rsidP="00CC0E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AAA9C" w14:textId="77777777" w:rsidR="00766FE5" w:rsidRDefault="008C07C0" w:rsidP="007A6013">
    <w:pPr>
      <w:pStyle w:val="Header"/>
      <w:ind w:left="900"/>
    </w:pPr>
    <w:r>
      <w:rPr>
        <w:noProof/>
      </w:rPr>
      <w:drawing>
        <wp:inline distT="0" distB="0" distL="0" distR="0" wp14:anchorId="18FFEA9D" wp14:editId="2CD836D1">
          <wp:extent cx="3990975" cy="571500"/>
          <wp:effectExtent l="19050" t="0" r="9525" b="0"/>
          <wp:docPr id="1" name="Picture 1" descr="neuS_form_cmyk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uS_form_cmyk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6FE5">
      <w:t xml:space="preserve">     </w:t>
    </w:r>
  </w:p>
  <w:p w14:paraId="295FF8D7" w14:textId="77777777" w:rsidR="00766FE5" w:rsidRPr="00714F6B" w:rsidRDefault="007600BE" w:rsidP="007A60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BBC916" wp14:editId="281E570A">
              <wp:simplePos x="0" y="0"/>
              <wp:positionH relativeFrom="column">
                <wp:posOffset>737235</wp:posOffset>
              </wp:positionH>
              <wp:positionV relativeFrom="paragraph">
                <wp:posOffset>50165</wp:posOffset>
              </wp:positionV>
              <wp:extent cx="3657600" cy="0"/>
              <wp:effectExtent l="13335" t="12065" r="15240" b="698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B313A5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3.95pt" to="346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" strokecolor="gray" strokeweight="1pt"/>
          </w:pict>
        </mc:Fallback>
      </mc:AlternateContent>
    </w:r>
  </w:p>
  <w:p w14:paraId="61DA2599" w14:textId="77777777" w:rsidR="00766FE5" w:rsidRDefault="00766FE5" w:rsidP="007A6013">
    <w:pPr>
      <w:pStyle w:val="Header"/>
      <w:tabs>
        <w:tab w:val="clear" w:pos="8640"/>
      </w:tabs>
      <w:ind w:left="-1440" w:right="6030"/>
      <w:jc w:val="right"/>
      <w:rPr>
        <w:rFonts w:ascii="Tw Cen MT" w:hAnsi="Tw Cen MT"/>
        <w:b/>
        <w:sz w:val="16"/>
      </w:rPr>
    </w:pPr>
    <w:r>
      <w:rPr>
        <w:rFonts w:ascii="Tw Cen MT" w:hAnsi="Tw Cen MT"/>
        <w:b/>
        <w:sz w:val="16"/>
      </w:rPr>
      <w:t>Department of Physics</w:t>
    </w:r>
  </w:p>
  <w:p w14:paraId="08E14217" w14:textId="77777777" w:rsidR="00766FE5" w:rsidRDefault="00766FE5" w:rsidP="007A6013">
    <w:pPr>
      <w:pStyle w:val="Header"/>
      <w:tabs>
        <w:tab w:val="clear" w:pos="8640"/>
        <w:tab w:val="right" w:pos="540"/>
      </w:tabs>
      <w:ind w:left="-1440" w:right="6030"/>
      <w:jc w:val="right"/>
      <w:rPr>
        <w:rFonts w:ascii="Tw Cen MT" w:hAnsi="Tw Cen MT"/>
        <w:sz w:val="14"/>
      </w:rPr>
    </w:pPr>
    <w:r>
      <w:rPr>
        <w:rFonts w:ascii="Tw Cen MT" w:hAnsi="Tw Cen MT"/>
        <w:sz w:val="14"/>
      </w:rPr>
      <w:t>111 Dana Research Center</w:t>
    </w:r>
  </w:p>
  <w:p w14:paraId="44B12839" w14:textId="77777777" w:rsidR="00766FE5" w:rsidRDefault="00766FE5" w:rsidP="007A6013">
    <w:pPr>
      <w:pStyle w:val="Header"/>
      <w:tabs>
        <w:tab w:val="clear" w:pos="8640"/>
        <w:tab w:val="right" w:pos="540"/>
      </w:tabs>
      <w:ind w:left="-1440" w:right="6030"/>
      <w:jc w:val="right"/>
      <w:rPr>
        <w:rFonts w:ascii="Tw Cen MT" w:hAnsi="Tw Cen MT"/>
        <w:sz w:val="14"/>
      </w:rPr>
    </w:pPr>
    <w:r>
      <w:rPr>
        <w:rFonts w:ascii="Tw Cen MT" w:hAnsi="Tw Cen MT"/>
        <w:sz w:val="14"/>
      </w:rPr>
      <w:t>Northeastern University</w:t>
    </w:r>
  </w:p>
  <w:p w14:paraId="5B60F191" w14:textId="77777777" w:rsidR="00766FE5" w:rsidRDefault="00766FE5" w:rsidP="007A6013">
    <w:pPr>
      <w:pStyle w:val="Header"/>
      <w:tabs>
        <w:tab w:val="clear" w:pos="8640"/>
        <w:tab w:val="right" w:pos="540"/>
      </w:tabs>
      <w:ind w:left="-1440" w:right="6030"/>
      <w:jc w:val="right"/>
      <w:rPr>
        <w:rFonts w:ascii="Tw Cen MT" w:hAnsi="Tw Cen MT"/>
        <w:sz w:val="14"/>
      </w:rPr>
    </w:pPr>
    <w:r>
      <w:rPr>
        <w:rFonts w:ascii="Tw Cen MT" w:hAnsi="Tw Cen MT"/>
        <w:sz w:val="14"/>
      </w:rPr>
      <w:t>Boston, Massachusetts 02115-5000</w:t>
    </w:r>
  </w:p>
  <w:p w14:paraId="31201FDE" w14:textId="77777777" w:rsidR="00766FE5" w:rsidRPr="007A6013" w:rsidRDefault="00766FE5" w:rsidP="007A6013">
    <w:pPr>
      <w:pStyle w:val="Header"/>
      <w:tabs>
        <w:tab w:val="clear" w:pos="8640"/>
        <w:tab w:val="right" w:pos="540"/>
      </w:tabs>
      <w:ind w:left="-1440" w:right="6030"/>
      <w:jc w:val="right"/>
      <w:rPr>
        <w:rFonts w:ascii="Tw Cen MT" w:hAnsi="Tw Cen MT"/>
        <w:sz w:val="14"/>
      </w:rPr>
    </w:pPr>
    <w:r w:rsidRPr="007A6013">
      <w:rPr>
        <w:rFonts w:ascii="Tw Cen MT" w:hAnsi="Tw Cen MT"/>
        <w:sz w:val="14"/>
      </w:rPr>
      <w:t>Phone: 617.373.2958</w:t>
    </w:r>
  </w:p>
  <w:p w14:paraId="38735979" w14:textId="77777777" w:rsidR="00766FE5" w:rsidRPr="00EF3512" w:rsidRDefault="00766FE5" w:rsidP="007A6013">
    <w:pPr>
      <w:pStyle w:val="Header"/>
      <w:tabs>
        <w:tab w:val="clear" w:pos="8640"/>
        <w:tab w:val="right" w:pos="540"/>
      </w:tabs>
      <w:ind w:left="-1440" w:right="6030"/>
      <w:jc w:val="right"/>
      <w:rPr>
        <w:rFonts w:ascii="Tw Cen MT" w:hAnsi="Tw Cen MT"/>
        <w:sz w:val="14"/>
        <w:lang w:val="fr-FR"/>
      </w:rPr>
    </w:pPr>
    <w:proofErr w:type="gramStart"/>
    <w:r w:rsidRPr="00EF3512">
      <w:rPr>
        <w:rFonts w:ascii="Tw Cen MT" w:hAnsi="Tw Cen MT"/>
        <w:sz w:val="14"/>
        <w:lang w:val="fr-FR"/>
      </w:rPr>
      <w:t>Fax:</w:t>
    </w:r>
    <w:proofErr w:type="gramEnd"/>
    <w:r w:rsidRPr="00EF3512">
      <w:rPr>
        <w:rFonts w:ascii="Tw Cen MT" w:hAnsi="Tw Cen MT"/>
        <w:sz w:val="14"/>
        <w:lang w:val="fr-FR"/>
      </w:rPr>
      <w:t xml:space="preserve"> 617.373.2943</w:t>
    </w:r>
  </w:p>
  <w:p w14:paraId="3C3C37EC" w14:textId="452FA8B1" w:rsidR="00766FE5" w:rsidRDefault="00766FE5" w:rsidP="007A6013">
    <w:pPr>
      <w:pStyle w:val="Header"/>
      <w:tabs>
        <w:tab w:val="clear" w:pos="8640"/>
        <w:tab w:val="right" w:pos="540"/>
      </w:tabs>
      <w:ind w:left="-1440" w:right="6030"/>
      <w:jc w:val="right"/>
      <w:rPr>
        <w:rFonts w:ascii="Tw Cen MT" w:hAnsi="Tw Cen MT"/>
        <w:sz w:val="14"/>
        <w:lang w:val="fr-FR"/>
      </w:rPr>
    </w:pPr>
    <w:proofErr w:type="gramStart"/>
    <w:r w:rsidRPr="00EF3512">
      <w:rPr>
        <w:rFonts w:ascii="Tw Cen MT" w:hAnsi="Tw Cen MT"/>
        <w:sz w:val="14"/>
        <w:lang w:val="fr-FR"/>
      </w:rPr>
      <w:t>Email:</w:t>
    </w:r>
    <w:proofErr w:type="gramEnd"/>
    <w:r w:rsidRPr="00EF3512">
      <w:rPr>
        <w:rFonts w:ascii="Tw Cen MT" w:hAnsi="Tw Cen MT"/>
        <w:sz w:val="14"/>
        <w:lang w:val="fr-FR"/>
      </w:rPr>
      <w:t xml:space="preserve"> </w:t>
    </w:r>
    <w:hyperlink r:id="rId2" w:history="1">
      <w:r w:rsidR="007E3621" w:rsidRPr="00887B49">
        <w:rPr>
          <w:rStyle w:val="Hyperlink"/>
          <w:rFonts w:ascii="Tw Cen MT" w:hAnsi="Tw Cen MT"/>
          <w:sz w:val="14"/>
          <w:lang w:val="fr-FR"/>
        </w:rPr>
        <w:t>d.wood@northeastern.edu</w:t>
      </w:r>
    </w:hyperlink>
  </w:p>
  <w:p w14:paraId="6D3A1EB7" w14:textId="77777777" w:rsidR="00766FE5" w:rsidRPr="00355F9F" w:rsidRDefault="00766FE5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9"/>
  <w:embedSystemFonts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Type w:val="letter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52"/>
    <w:rsid w:val="00001461"/>
    <w:rsid w:val="000100BD"/>
    <w:rsid w:val="00010364"/>
    <w:rsid w:val="00011C5B"/>
    <w:rsid w:val="00035B39"/>
    <w:rsid w:val="0004309D"/>
    <w:rsid w:val="00043BB0"/>
    <w:rsid w:val="00046D7B"/>
    <w:rsid w:val="00050400"/>
    <w:rsid w:val="00052AD4"/>
    <w:rsid w:val="0005321D"/>
    <w:rsid w:val="00056C69"/>
    <w:rsid w:val="000673C3"/>
    <w:rsid w:val="000701F8"/>
    <w:rsid w:val="000717BC"/>
    <w:rsid w:val="00094B0F"/>
    <w:rsid w:val="00094B2C"/>
    <w:rsid w:val="0009648B"/>
    <w:rsid w:val="00096778"/>
    <w:rsid w:val="00097861"/>
    <w:rsid w:val="000A047F"/>
    <w:rsid w:val="000A04C8"/>
    <w:rsid w:val="000A0CAD"/>
    <w:rsid w:val="000A557B"/>
    <w:rsid w:val="000A5686"/>
    <w:rsid w:val="000A762D"/>
    <w:rsid w:val="000C204C"/>
    <w:rsid w:val="000C4DCC"/>
    <w:rsid w:val="000C6A9F"/>
    <w:rsid w:val="000D257E"/>
    <w:rsid w:val="000D26E5"/>
    <w:rsid w:val="000D432D"/>
    <w:rsid w:val="000D557A"/>
    <w:rsid w:val="000D6E4A"/>
    <w:rsid w:val="000E014A"/>
    <w:rsid w:val="000E5026"/>
    <w:rsid w:val="000F2623"/>
    <w:rsid w:val="000F54F3"/>
    <w:rsid w:val="00107BDF"/>
    <w:rsid w:val="00111FCE"/>
    <w:rsid w:val="00112000"/>
    <w:rsid w:val="00114BE2"/>
    <w:rsid w:val="001167E0"/>
    <w:rsid w:val="00117F0A"/>
    <w:rsid w:val="001218EB"/>
    <w:rsid w:val="0012261E"/>
    <w:rsid w:val="00122FF7"/>
    <w:rsid w:val="00123FB1"/>
    <w:rsid w:val="00126EFF"/>
    <w:rsid w:val="00127C26"/>
    <w:rsid w:val="00131151"/>
    <w:rsid w:val="0013300D"/>
    <w:rsid w:val="00134172"/>
    <w:rsid w:val="001517DC"/>
    <w:rsid w:val="00155084"/>
    <w:rsid w:val="00155856"/>
    <w:rsid w:val="00156AE9"/>
    <w:rsid w:val="00161D36"/>
    <w:rsid w:val="001622A0"/>
    <w:rsid w:val="0016236B"/>
    <w:rsid w:val="00164F5A"/>
    <w:rsid w:val="001737CE"/>
    <w:rsid w:val="0018260D"/>
    <w:rsid w:val="001929CA"/>
    <w:rsid w:val="0019434A"/>
    <w:rsid w:val="00197297"/>
    <w:rsid w:val="001A0EF5"/>
    <w:rsid w:val="001A1C33"/>
    <w:rsid w:val="001A2C85"/>
    <w:rsid w:val="001B66A2"/>
    <w:rsid w:val="001D261C"/>
    <w:rsid w:val="001D3AD6"/>
    <w:rsid w:val="001D3BB4"/>
    <w:rsid w:val="001D5AF1"/>
    <w:rsid w:val="001F0A89"/>
    <w:rsid w:val="001F18F4"/>
    <w:rsid w:val="001F2CAD"/>
    <w:rsid w:val="001F50C7"/>
    <w:rsid w:val="00200CB4"/>
    <w:rsid w:val="002046FE"/>
    <w:rsid w:val="0021185F"/>
    <w:rsid w:val="002138B0"/>
    <w:rsid w:val="00213DA5"/>
    <w:rsid w:val="002155CB"/>
    <w:rsid w:val="0021688F"/>
    <w:rsid w:val="00220901"/>
    <w:rsid w:val="00223559"/>
    <w:rsid w:val="002239AE"/>
    <w:rsid w:val="00224121"/>
    <w:rsid w:val="00225F85"/>
    <w:rsid w:val="00227792"/>
    <w:rsid w:val="002313F9"/>
    <w:rsid w:val="00236872"/>
    <w:rsid w:val="00236C0D"/>
    <w:rsid w:val="00237D62"/>
    <w:rsid w:val="002427DC"/>
    <w:rsid w:val="00245DF0"/>
    <w:rsid w:val="00250D0E"/>
    <w:rsid w:val="00255304"/>
    <w:rsid w:val="00256EA4"/>
    <w:rsid w:val="0026326B"/>
    <w:rsid w:val="002648F4"/>
    <w:rsid w:val="00264CF2"/>
    <w:rsid w:val="0026677D"/>
    <w:rsid w:val="00273EE9"/>
    <w:rsid w:val="00276F87"/>
    <w:rsid w:val="00282666"/>
    <w:rsid w:val="00285CD8"/>
    <w:rsid w:val="00290392"/>
    <w:rsid w:val="00296538"/>
    <w:rsid w:val="002A00C2"/>
    <w:rsid w:val="002B3D26"/>
    <w:rsid w:val="002B4156"/>
    <w:rsid w:val="002B768D"/>
    <w:rsid w:val="002B7D55"/>
    <w:rsid w:val="002D75A2"/>
    <w:rsid w:val="002F3795"/>
    <w:rsid w:val="002F4946"/>
    <w:rsid w:val="003077B0"/>
    <w:rsid w:val="00317CC8"/>
    <w:rsid w:val="00334A81"/>
    <w:rsid w:val="00334B18"/>
    <w:rsid w:val="0033669B"/>
    <w:rsid w:val="00337215"/>
    <w:rsid w:val="00337441"/>
    <w:rsid w:val="0034704E"/>
    <w:rsid w:val="003511EA"/>
    <w:rsid w:val="00355F9F"/>
    <w:rsid w:val="00360497"/>
    <w:rsid w:val="0036676E"/>
    <w:rsid w:val="00397FE7"/>
    <w:rsid w:val="003A41DE"/>
    <w:rsid w:val="003B1A31"/>
    <w:rsid w:val="003B6770"/>
    <w:rsid w:val="003C22F7"/>
    <w:rsid w:val="003C23AD"/>
    <w:rsid w:val="003C5911"/>
    <w:rsid w:val="003C59F9"/>
    <w:rsid w:val="003C61D1"/>
    <w:rsid w:val="003D488B"/>
    <w:rsid w:val="003E044C"/>
    <w:rsid w:val="003E1F37"/>
    <w:rsid w:val="003E5AD5"/>
    <w:rsid w:val="003F0BAF"/>
    <w:rsid w:val="003F1183"/>
    <w:rsid w:val="003F389D"/>
    <w:rsid w:val="003F634D"/>
    <w:rsid w:val="003F7B02"/>
    <w:rsid w:val="0040217C"/>
    <w:rsid w:val="0040332A"/>
    <w:rsid w:val="004071A1"/>
    <w:rsid w:val="00412CF0"/>
    <w:rsid w:val="00413156"/>
    <w:rsid w:val="0041575E"/>
    <w:rsid w:val="00416354"/>
    <w:rsid w:val="00420B65"/>
    <w:rsid w:val="00424330"/>
    <w:rsid w:val="004250F9"/>
    <w:rsid w:val="0042535A"/>
    <w:rsid w:val="00432EDE"/>
    <w:rsid w:val="004410C5"/>
    <w:rsid w:val="00444F89"/>
    <w:rsid w:val="004522FB"/>
    <w:rsid w:val="00467802"/>
    <w:rsid w:val="00472F40"/>
    <w:rsid w:val="0047708F"/>
    <w:rsid w:val="0048155D"/>
    <w:rsid w:val="00490856"/>
    <w:rsid w:val="00491CE7"/>
    <w:rsid w:val="00496A09"/>
    <w:rsid w:val="004A04B2"/>
    <w:rsid w:val="004B172C"/>
    <w:rsid w:val="004B3AAA"/>
    <w:rsid w:val="004B41A5"/>
    <w:rsid w:val="004B5DFE"/>
    <w:rsid w:val="004B5E31"/>
    <w:rsid w:val="004C08F1"/>
    <w:rsid w:val="004C0C64"/>
    <w:rsid w:val="004C2EE3"/>
    <w:rsid w:val="004C5763"/>
    <w:rsid w:val="004D200F"/>
    <w:rsid w:val="004D6812"/>
    <w:rsid w:val="004E6704"/>
    <w:rsid w:val="004F4327"/>
    <w:rsid w:val="005153AD"/>
    <w:rsid w:val="0051796A"/>
    <w:rsid w:val="005227D4"/>
    <w:rsid w:val="00523ABC"/>
    <w:rsid w:val="00526738"/>
    <w:rsid w:val="0052730B"/>
    <w:rsid w:val="00530F47"/>
    <w:rsid w:val="00534144"/>
    <w:rsid w:val="00534405"/>
    <w:rsid w:val="00547573"/>
    <w:rsid w:val="00551884"/>
    <w:rsid w:val="005633D2"/>
    <w:rsid w:val="00573203"/>
    <w:rsid w:val="00580FF6"/>
    <w:rsid w:val="00585ABE"/>
    <w:rsid w:val="00586552"/>
    <w:rsid w:val="005916E8"/>
    <w:rsid w:val="005928D7"/>
    <w:rsid w:val="00596926"/>
    <w:rsid w:val="00597020"/>
    <w:rsid w:val="005A2FA7"/>
    <w:rsid w:val="005B11E5"/>
    <w:rsid w:val="005B6B2B"/>
    <w:rsid w:val="005B6C7D"/>
    <w:rsid w:val="005B7C4A"/>
    <w:rsid w:val="005C0E92"/>
    <w:rsid w:val="005C56B4"/>
    <w:rsid w:val="005C7215"/>
    <w:rsid w:val="005D4532"/>
    <w:rsid w:val="005E0BCB"/>
    <w:rsid w:val="005E14F7"/>
    <w:rsid w:val="005E30A2"/>
    <w:rsid w:val="005E61A8"/>
    <w:rsid w:val="005E7D5A"/>
    <w:rsid w:val="005F10E8"/>
    <w:rsid w:val="005F21C9"/>
    <w:rsid w:val="005F6FCA"/>
    <w:rsid w:val="00607D26"/>
    <w:rsid w:val="00614BDB"/>
    <w:rsid w:val="00621840"/>
    <w:rsid w:val="006224C6"/>
    <w:rsid w:val="0063245C"/>
    <w:rsid w:val="0063470F"/>
    <w:rsid w:val="00636416"/>
    <w:rsid w:val="00643C9A"/>
    <w:rsid w:val="00646044"/>
    <w:rsid w:val="006467A4"/>
    <w:rsid w:val="0067181E"/>
    <w:rsid w:val="00674989"/>
    <w:rsid w:val="00674F04"/>
    <w:rsid w:val="00676527"/>
    <w:rsid w:val="006843DE"/>
    <w:rsid w:val="006A2013"/>
    <w:rsid w:val="006A450F"/>
    <w:rsid w:val="006A6E4B"/>
    <w:rsid w:val="006B22B9"/>
    <w:rsid w:val="006C0AA4"/>
    <w:rsid w:val="006C1BCC"/>
    <w:rsid w:val="006D0A1F"/>
    <w:rsid w:val="006D3196"/>
    <w:rsid w:val="006D3EAF"/>
    <w:rsid w:val="006D7645"/>
    <w:rsid w:val="006E25F3"/>
    <w:rsid w:val="006E7878"/>
    <w:rsid w:val="006E7BE0"/>
    <w:rsid w:val="006F5A10"/>
    <w:rsid w:val="006F75FA"/>
    <w:rsid w:val="00703485"/>
    <w:rsid w:val="00704F8C"/>
    <w:rsid w:val="00712474"/>
    <w:rsid w:val="007142F0"/>
    <w:rsid w:val="00720EB6"/>
    <w:rsid w:val="00725B8A"/>
    <w:rsid w:val="00732BB2"/>
    <w:rsid w:val="00736E8C"/>
    <w:rsid w:val="00743CEE"/>
    <w:rsid w:val="00747854"/>
    <w:rsid w:val="0075075D"/>
    <w:rsid w:val="00753F47"/>
    <w:rsid w:val="00755451"/>
    <w:rsid w:val="007600BE"/>
    <w:rsid w:val="00760600"/>
    <w:rsid w:val="00766FE5"/>
    <w:rsid w:val="007677CB"/>
    <w:rsid w:val="007762F6"/>
    <w:rsid w:val="007765E3"/>
    <w:rsid w:val="00776E5D"/>
    <w:rsid w:val="00776EB4"/>
    <w:rsid w:val="00780130"/>
    <w:rsid w:val="007823B4"/>
    <w:rsid w:val="0078358C"/>
    <w:rsid w:val="00793AC9"/>
    <w:rsid w:val="00797245"/>
    <w:rsid w:val="007A3E31"/>
    <w:rsid w:val="007A6013"/>
    <w:rsid w:val="007B1737"/>
    <w:rsid w:val="007B1EE9"/>
    <w:rsid w:val="007B5895"/>
    <w:rsid w:val="007B785A"/>
    <w:rsid w:val="007C171E"/>
    <w:rsid w:val="007C64A3"/>
    <w:rsid w:val="007C6F57"/>
    <w:rsid w:val="007C73B4"/>
    <w:rsid w:val="007C7E97"/>
    <w:rsid w:val="007D0FBE"/>
    <w:rsid w:val="007D4481"/>
    <w:rsid w:val="007E11C7"/>
    <w:rsid w:val="007E227A"/>
    <w:rsid w:val="007E3621"/>
    <w:rsid w:val="007F1F84"/>
    <w:rsid w:val="007F2DAF"/>
    <w:rsid w:val="007F64CD"/>
    <w:rsid w:val="007F76F5"/>
    <w:rsid w:val="00810CE6"/>
    <w:rsid w:val="00812382"/>
    <w:rsid w:val="008163EC"/>
    <w:rsid w:val="008173BB"/>
    <w:rsid w:val="00817BAC"/>
    <w:rsid w:val="0082260D"/>
    <w:rsid w:val="00827EA0"/>
    <w:rsid w:val="00830AEC"/>
    <w:rsid w:val="00837C39"/>
    <w:rsid w:val="00842A76"/>
    <w:rsid w:val="00842DF1"/>
    <w:rsid w:val="00845AF7"/>
    <w:rsid w:val="00853FFC"/>
    <w:rsid w:val="00857042"/>
    <w:rsid w:val="008572F8"/>
    <w:rsid w:val="00857AFF"/>
    <w:rsid w:val="008633E2"/>
    <w:rsid w:val="008635EF"/>
    <w:rsid w:val="0087035B"/>
    <w:rsid w:val="00870B81"/>
    <w:rsid w:val="0087229D"/>
    <w:rsid w:val="008754EA"/>
    <w:rsid w:val="00877D24"/>
    <w:rsid w:val="00881D25"/>
    <w:rsid w:val="008825ED"/>
    <w:rsid w:val="00882967"/>
    <w:rsid w:val="00884ACD"/>
    <w:rsid w:val="00887B49"/>
    <w:rsid w:val="00890904"/>
    <w:rsid w:val="008A622A"/>
    <w:rsid w:val="008A7432"/>
    <w:rsid w:val="008B1533"/>
    <w:rsid w:val="008B297E"/>
    <w:rsid w:val="008C07C0"/>
    <w:rsid w:val="008D279A"/>
    <w:rsid w:val="008D3AF7"/>
    <w:rsid w:val="008F0FC5"/>
    <w:rsid w:val="008F1165"/>
    <w:rsid w:val="00910B38"/>
    <w:rsid w:val="00914CFE"/>
    <w:rsid w:val="00914F3F"/>
    <w:rsid w:val="00915006"/>
    <w:rsid w:val="00920F78"/>
    <w:rsid w:val="00922163"/>
    <w:rsid w:val="00930D38"/>
    <w:rsid w:val="009464A4"/>
    <w:rsid w:val="009552FE"/>
    <w:rsid w:val="009573C9"/>
    <w:rsid w:val="00961FC7"/>
    <w:rsid w:val="00962E13"/>
    <w:rsid w:val="009650F2"/>
    <w:rsid w:val="009702A4"/>
    <w:rsid w:val="00977392"/>
    <w:rsid w:val="00982136"/>
    <w:rsid w:val="0099277D"/>
    <w:rsid w:val="00995104"/>
    <w:rsid w:val="00995B1F"/>
    <w:rsid w:val="00995F63"/>
    <w:rsid w:val="009B2C40"/>
    <w:rsid w:val="009B5711"/>
    <w:rsid w:val="009C4B38"/>
    <w:rsid w:val="009D179A"/>
    <w:rsid w:val="009D1F8D"/>
    <w:rsid w:val="009D62E2"/>
    <w:rsid w:val="009D6B7C"/>
    <w:rsid w:val="009E146F"/>
    <w:rsid w:val="009E3B6A"/>
    <w:rsid w:val="009E6529"/>
    <w:rsid w:val="00A06BD1"/>
    <w:rsid w:val="00A07583"/>
    <w:rsid w:val="00A1277C"/>
    <w:rsid w:val="00A15224"/>
    <w:rsid w:val="00A20C80"/>
    <w:rsid w:val="00A252DB"/>
    <w:rsid w:val="00A314E2"/>
    <w:rsid w:val="00A379F9"/>
    <w:rsid w:val="00A466CD"/>
    <w:rsid w:val="00A513EB"/>
    <w:rsid w:val="00A56163"/>
    <w:rsid w:val="00A61AB1"/>
    <w:rsid w:val="00A70581"/>
    <w:rsid w:val="00A8459B"/>
    <w:rsid w:val="00A8695C"/>
    <w:rsid w:val="00A911FC"/>
    <w:rsid w:val="00A970E6"/>
    <w:rsid w:val="00AA0CF8"/>
    <w:rsid w:val="00AA2484"/>
    <w:rsid w:val="00AA2A27"/>
    <w:rsid w:val="00AA78E7"/>
    <w:rsid w:val="00AB09A8"/>
    <w:rsid w:val="00AB0C19"/>
    <w:rsid w:val="00AB0E37"/>
    <w:rsid w:val="00AB1C8C"/>
    <w:rsid w:val="00AC3031"/>
    <w:rsid w:val="00AC4A3D"/>
    <w:rsid w:val="00AC53D6"/>
    <w:rsid w:val="00AD40CF"/>
    <w:rsid w:val="00AD47F2"/>
    <w:rsid w:val="00AE0079"/>
    <w:rsid w:val="00AE3C28"/>
    <w:rsid w:val="00AE5E16"/>
    <w:rsid w:val="00AF2764"/>
    <w:rsid w:val="00AF62DE"/>
    <w:rsid w:val="00B16D67"/>
    <w:rsid w:val="00B248D5"/>
    <w:rsid w:val="00B249FC"/>
    <w:rsid w:val="00B32F0C"/>
    <w:rsid w:val="00B420AC"/>
    <w:rsid w:val="00B457DF"/>
    <w:rsid w:val="00B45858"/>
    <w:rsid w:val="00B609F8"/>
    <w:rsid w:val="00B63AAB"/>
    <w:rsid w:val="00B6615D"/>
    <w:rsid w:val="00B707D0"/>
    <w:rsid w:val="00B747A0"/>
    <w:rsid w:val="00B81616"/>
    <w:rsid w:val="00B8603C"/>
    <w:rsid w:val="00B87AB0"/>
    <w:rsid w:val="00B94F77"/>
    <w:rsid w:val="00B957FE"/>
    <w:rsid w:val="00BA0EA9"/>
    <w:rsid w:val="00BA22B5"/>
    <w:rsid w:val="00BA2749"/>
    <w:rsid w:val="00BB0976"/>
    <w:rsid w:val="00BB4953"/>
    <w:rsid w:val="00BB4A0F"/>
    <w:rsid w:val="00BB4A49"/>
    <w:rsid w:val="00BB6318"/>
    <w:rsid w:val="00BC3EA3"/>
    <w:rsid w:val="00BC4686"/>
    <w:rsid w:val="00BD0A3E"/>
    <w:rsid w:val="00BD344F"/>
    <w:rsid w:val="00BE0365"/>
    <w:rsid w:val="00BE0B7D"/>
    <w:rsid w:val="00BE47D3"/>
    <w:rsid w:val="00BE59C2"/>
    <w:rsid w:val="00BF0CC9"/>
    <w:rsid w:val="00BF2AB3"/>
    <w:rsid w:val="00BF2C28"/>
    <w:rsid w:val="00C06C02"/>
    <w:rsid w:val="00C22D4A"/>
    <w:rsid w:val="00C23A9C"/>
    <w:rsid w:val="00C23FBD"/>
    <w:rsid w:val="00C24752"/>
    <w:rsid w:val="00C25752"/>
    <w:rsid w:val="00C30609"/>
    <w:rsid w:val="00C32F9D"/>
    <w:rsid w:val="00C34314"/>
    <w:rsid w:val="00C449B9"/>
    <w:rsid w:val="00C45F91"/>
    <w:rsid w:val="00C47303"/>
    <w:rsid w:val="00C47C28"/>
    <w:rsid w:val="00C5545B"/>
    <w:rsid w:val="00C705A3"/>
    <w:rsid w:val="00C72211"/>
    <w:rsid w:val="00C74401"/>
    <w:rsid w:val="00C82583"/>
    <w:rsid w:val="00C85E2E"/>
    <w:rsid w:val="00C873E2"/>
    <w:rsid w:val="00C87E44"/>
    <w:rsid w:val="00CA0257"/>
    <w:rsid w:val="00CA2C5B"/>
    <w:rsid w:val="00CA4231"/>
    <w:rsid w:val="00CA66DB"/>
    <w:rsid w:val="00CB021D"/>
    <w:rsid w:val="00CB393A"/>
    <w:rsid w:val="00CB406B"/>
    <w:rsid w:val="00CB55AF"/>
    <w:rsid w:val="00CB7037"/>
    <w:rsid w:val="00CC069D"/>
    <w:rsid w:val="00CC0E80"/>
    <w:rsid w:val="00CC37F8"/>
    <w:rsid w:val="00CC7602"/>
    <w:rsid w:val="00CD06A7"/>
    <w:rsid w:val="00CD5EB4"/>
    <w:rsid w:val="00CE5FEE"/>
    <w:rsid w:val="00D03D87"/>
    <w:rsid w:val="00D166FD"/>
    <w:rsid w:val="00D21CBB"/>
    <w:rsid w:val="00D2603C"/>
    <w:rsid w:val="00D26C18"/>
    <w:rsid w:val="00D34C24"/>
    <w:rsid w:val="00D40D86"/>
    <w:rsid w:val="00D46942"/>
    <w:rsid w:val="00D47635"/>
    <w:rsid w:val="00D47FCA"/>
    <w:rsid w:val="00D518CD"/>
    <w:rsid w:val="00D63966"/>
    <w:rsid w:val="00D64CF6"/>
    <w:rsid w:val="00D65DB3"/>
    <w:rsid w:val="00D66587"/>
    <w:rsid w:val="00D715BF"/>
    <w:rsid w:val="00D736AC"/>
    <w:rsid w:val="00D75BA2"/>
    <w:rsid w:val="00D77772"/>
    <w:rsid w:val="00D80178"/>
    <w:rsid w:val="00D81AF0"/>
    <w:rsid w:val="00D83F29"/>
    <w:rsid w:val="00D83FD8"/>
    <w:rsid w:val="00DA1315"/>
    <w:rsid w:val="00DA25D9"/>
    <w:rsid w:val="00DB1107"/>
    <w:rsid w:val="00DB1BD4"/>
    <w:rsid w:val="00DB3997"/>
    <w:rsid w:val="00DB5456"/>
    <w:rsid w:val="00DB561A"/>
    <w:rsid w:val="00DB5E4F"/>
    <w:rsid w:val="00DB764A"/>
    <w:rsid w:val="00DC13CF"/>
    <w:rsid w:val="00DC154C"/>
    <w:rsid w:val="00DC71B5"/>
    <w:rsid w:val="00DD05B9"/>
    <w:rsid w:val="00DE306F"/>
    <w:rsid w:val="00DE7823"/>
    <w:rsid w:val="00DF530D"/>
    <w:rsid w:val="00DF5650"/>
    <w:rsid w:val="00DF5F8F"/>
    <w:rsid w:val="00E01169"/>
    <w:rsid w:val="00E01BD5"/>
    <w:rsid w:val="00E02BB6"/>
    <w:rsid w:val="00E20DDB"/>
    <w:rsid w:val="00E212C3"/>
    <w:rsid w:val="00E27B5A"/>
    <w:rsid w:val="00E30796"/>
    <w:rsid w:val="00E307A5"/>
    <w:rsid w:val="00E3146A"/>
    <w:rsid w:val="00E34FF4"/>
    <w:rsid w:val="00E423F2"/>
    <w:rsid w:val="00E42B0D"/>
    <w:rsid w:val="00E43E61"/>
    <w:rsid w:val="00E44AE8"/>
    <w:rsid w:val="00E4515C"/>
    <w:rsid w:val="00E45615"/>
    <w:rsid w:val="00E457A6"/>
    <w:rsid w:val="00E4799E"/>
    <w:rsid w:val="00E532D7"/>
    <w:rsid w:val="00E8403C"/>
    <w:rsid w:val="00E847EF"/>
    <w:rsid w:val="00E90D36"/>
    <w:rsid w:val="00EA0147"/>
    <w:rsid w:val="00EA1E89"/>
    <w:rsid w:val="00EA4E10"/>
    <w:rsid w:val="00EB6079"/>
    <w:rsid w:val="00EC1568"/>
    <w:rsid w:val="00EC7F60"/>
    <w:rsid w:val="00ED226F"/>
    <w:rsid w:val="00EF053D"/>
    <w:rsid w:val="00EF7411"/>
    <w:rsid w:val="00F04D93"/>
    <w:rsid w:val="00F13654"/>
    <w:rsid w:val="00F277B9"/>
    <w:rsid w:val="00F27F04"/>
    <w:rsid w:val="00F3206E"/>
    <w:rsid w:val="00F326B4"/>
    <w:rsid w:val="00F33784"/>
    <w:rsid w:val="00F34093"/>
    <w:rsid w:val="00F40F6D"/>
    <w:rsid w:val="00F4124E"/>
    <w:rsid w:val="00F43D98"/>
    <w:rsid w:val="00F44449"/>
    <w:rsid w:val="00F509FF"/>
    <w:rsid w:val="00F50E9D"/>
    <w:rsid w:val="00F5141D"/>
    <w:rsid w:val="00F516B6"/>
    <w:rsid w:val="00F55E25"/>
    <w:rsid w:val="00F572E9"/>
    <w:rsid w:val="00F573C0"/>
    <w:rsid w:val="00F61219"/>
    <w:rsid w:val="00F74941"/>
    <w:rsid w:val="00F82278"/>
    <w:rsid w:val="00F8241D"/>
    <w:rsid w:val="00F83829"/>
    <w:rsid w:val="00F84550"/>
    <w:rsid w:val="00F85B0C"/>
    <w:rsid w:val="00F9265B"/>
    <w:rsid w:val="00F9604C"/>
    <w:rsid w:val="00FA0385"/>
    <w:rsid w:val="00FA32AF"/>
    <w:rsid w:val="00FB2729"/>
    <w:rsid w:val="00FB2BE4"/>
    <w:rsid w:val="00FB75FC"/>
    <w:rsid w:val="00FB7690"/>
    <w:rsid w:val="00FC06FC"/>
    <w:rsid w:val="00FC1AA0"/>
    <w:rsid w:val="00FC2275"/>
    <w:rsid w:val="00FC7C97"/>
    <w:rsid w:val="00FD2EDB"/>
    <w:rsid w:val="00FD4434"/>
    <w:rsid w:val="00FE092A"/>
    <w:rsid w:val="00FE3AD0"/>
    <w:rsid w:val="00FF1764"/>
    <w:rsid w:val="00FF207E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595A79"/>
  <w15:docId w15:val="{5846121E-D5E2-4BD1-AF1F-E70E38F4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326B"/>
  </w:style>
  <w:style w:type="paragraph" w:styleId="Heading1">
    <w:name w:val="heading 1"/>
    <w:basedOn w:val="Normal"/>
    <w:next w:val="Normal"/>
    <w:qFormat/>
    <w:rsid w:val="0026326B"/>
    <w:pPr>
      <w:keepNext/>
      <w:outlineLvl w:val="0"/>
    </w:pPr>
    <w:rPr>
      <w:rFonts w:ascii="Baskerville Old Face" w:hAnsi="Baskerville Old Face"/>
      <w:color w:val="80808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26326B"/>
    <w:pPr>
      <w:ind w:left="4320"/>
    </w:pPr>
  </w:style>
  <w:style w:type="paragraph" w:styleId="BodyText">
    <w:name w:val="Body Text"/>
    <w:basedOn w:val="Normal"/>
    <w:link w:val="BodyTextChar"/>
    <w:rsid w:val="0026326B"/>
    <w:pPr>
      <w:spacing w:after="220" w:line="220" w:lineRule="atLeast"/>
      <w:ind w:left="840" w:right="-360" w:firstLine="720"/>
    </w:pPr>
  </w:style>
  <w:style w:type="paragraph" w:styleId="Closing">
    <w:name w:val="Closing"/>
    <w:basedOn w:val="Normal"/>
    <w:rsid w:val="0026326B"/>
    <w:pPr>
      <w:ind w:left="4320"/>
    </w:pPr>
  </w:style>
  <w:style w:type="paragraph" w:styleId="Signature">
    <w:name w:val="Signature"/>
    <w:basedOn w:val="Normal"/>
    <w:rsid w:val="0026326B"/>
    <w:pPr>
      <w:ind w:left="4320"/>
    </w:pPr>
  </w:style>
  <w:style w:type="paragraph" w:customStyle="1" w:styleId="SignatureJobTitle">
    <w:name w:val="Signature Job Title"/>
    <w:basedOn w:val="Signature"/>
    <w:rsid w:val="0026326B"/>
  </w:style>
  <w:style w:type="paragraph" w:customStyle="1" w:styleId="SignatureCompany">
    <w:name w:val="Signature Company"/>
    <w:basedOn w:val="Signature"/>
    <w:rsid w:val="0026326B"/>
  </w:style>
  <w:style w:type="paragraph" w:customStyle="1" w:styleId="InsideAddressName">
    <w:name w:val="Inside Address Name"/>
    <w:basedOn w:val="Normal"/>
    <w:rsid w:val="0026326B"/>
  </w:style>
  <w:style w:type="paragraph" w:customStyle="1" w:styleId="InsideAddress">
    <w:name w:val="Inside Address"/>
    <w:basedOn w:val="Normal"/>
    <w:rsid w:val="0026326B"/>
  </w:style>
  <w:style w:type="paragraph" w:styleId="Salutation">
    <w:name w:val="Salutation"/>
    <w:basedOn w:val="Normal"/>
    <w:next w:val="Normal"/>
    <w:rsid w:val="0026326B"/>
  </w:style>
  <w:style w:type="paragraph" w:styleId="Header">
    <w:name w:val="header"/>
    <w:basedOn w:val="Normal"/>
    <w:rsid w:val="002632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326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B393A"/>
    <w:pPr>
      <w:shd w:val="clear" w:color="auto" w:fill="000080"/>
    </w:pPr>
    <w:rPr>
      <w:rFonts w:ascii="Tahoma" w:hAnsi="Tahoma"/>
    </w:rPr>
  </w:style>
  <w:style w:type="paragraph" w:customStyle="1" w:styleId="ReturnAddress">
    <w:name w:val="Return Address"/>
    <w:basedOn w:val="Normal"/>
    <w:rsid w:val="0026326B"/>
    <w:rPr>
      <w:rFonts w:eastAsia="SimSun"/>
      <w:sz w:val="24"/>
      <w:szCs w:val="24"/>
      <w:lang w:eastAsia="zh-CN"/>
    </w:rPr>
  </w:style>
  <w:style w:type="paragraph" w:styleId="EnvelopeAddress">
    <w:name w:val="envelope address"/>
    <w:basedOn w:val="Normal"/>
    <w:rsid w:val="00FD443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FD4434"/>
    <w:pPr>
      <w:framePr w:w="4320" w:h="1440" w:hRule="exact" w:hSpace="180" w:wrap="auto" w:vAnchor="page" w:hAnchor="page" w:x="1441" w:y="1297"/>
    </w:pPr>
    <w:rPr>
      <w:rFonts w:ascii="Arial" w:hAnsi="Arial" w:cs="Arial"/>
    </w:rPr>
  </w:style>
  <w:style w:type="paragraph" w:styleId="MessageHeader">
    <w:name w:val="Message Header"/>
    <w:basedOn w:val="BodyText"/>
    <w:rsid w:val="0026326B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26326B"/>
  </w:style>
  <w:style w:type="character" w:customStyle="1" w:styleId="MessageHeaderLabel">
    <w:name w:val="Message Header Label"/>
    <w:rsid w:val="0026326B"/>
    <w:rPr>
      <w:rFonts w:ascii="Arial" w:hAnsi="Arial"/>
      <w:b/>
      <w:spacing w:val="-4"/>
      <w:sz w:val="18"/>
      <w:vertAlign w:val="baseline"/>
    </w:rPr>
  </w:style>
  <w:style w:type="character" w:styleId="Hyperlink">
    <w:name w:val="Hyperlink"/>
    <w:basedOn w:val="DefaultParagraphFont"/>
    <w:rsid w:val="00CC0E80"/>
    <w:rPr>
      <w:color w:val="0000FF"/>
      <w:u w:val="single"/>
    </w:rPr>
  </w:style>
  <w:style w:type="character" w:styleId="FollowedHyperlink">
    <w:name w:val="FollowedHyperlink"/>
    <w:basedOn w:val="DefaultParagraphFont"/>
    <w:rsid w:val="006A2013"/>
    <w:rPr>
      <w:color w:val="800080"/>
      <w:u w:val="single"/>
    </w:rPr>
  </w:style>
  <w:style w:type="paragraph" w:styleId="BalloonText">
    <w:name w:val="Balloon Text"/>
    <w:basedOn w:val="Normal"/>
    <w:semiHidden/>
    <w:rsid w:val="007A60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0497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CC3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5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.wood@northeastern.edu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darien\Application%20Data\Microsoft\Templates\old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Settings\darien\Application Data\Microsoft\Templates\old_letterhead.dot</Template>
  <TotalTime>4</TotalTime>
  <Pages>1</Pages>
  <Words>297</Words>
  <Characters>1572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CHARM_fibers</vt:lpstr>
    </vt:vector>
  </TitlesOfParts>
  <Manager/>
  <Company>Northeastern University</Company>
  <LinksUpToDate>false</LinksUpToDate>
  <CharactersWithSpaces>1855</CharactersWithSpaces>
  <SharedDoc>false</SharedDoc>
  <HyperlinkBase/>
  <HLinks>
    <vt:vector size="6" baseType="variant">
      <vt:variant>
        <vt:i4>8257618</vt:i4>
      </vt:variant>
      <vt:variant>
        <vt:i4>0</vt:i4>
      </vt:variant>
      <vt:variant>
        <vt:i4>0</vt:i4>
      </vt:variant>
      <vt:variant>
        <vt:i4>5</vt:i4>
      </vt:variant>
      <vt:variant>
        <vt:lpwstr>mailto:darien@neu.edu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CHARM_fibers</dc:title>
  <dc:subject/>
  <dc:creator>Darien Wood</dc:creator>
  <cp:keywords/>
  <dc:description/>
  <cp:lastModifiedBy>Wood, Darien</cp:lastModifiedBy>
  <cp:revision>3</cp:revision>
  <cp:lastPrinted>2018-07-23T14:10:00Z</cp:lastPrinted>
  <dcterms:created xsi:type="dcterms:W3CDTF">2018-08-16T02:16:00Z</dcterms:created>
  <dcterms:modified xsi:type="dcterms:W3CDTF">2018-08-16T02:35:00Z</dcterms:modified>
  <cp:category/>
</cp:coreProperties>
</file>