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2821F3">
      <w:r>
        <w:t>MIL spec downloaded from here , no cost , nor hassle</w:t>
      </w:r>
      <w:bookmarkStart w:id="0" w:name="_GoBack"/>
      <w:bookmarkEnd w:id="0"/>
    </w:p>
    <w:p w:rsidR="002821F3" w:rsidRDefault="002821F3"/>
    <w:p w:rsidR="002821F3" w:rsidRDefault="002821F3"/>
    <w:p w:rsidR="002821F3" w:rsidRDefault="002821F3">
      <w:r w:rsidRPr="002821F3">
        <w:t>http://everyspec.com/MIL-SPECS/MIL-SPECS-MIL-C/MIL-C-17G_5801/</w:t>
      </w:r>
    </w:p>
    <w:sectPr w:rsidR="0028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3"/>
    <w:rsid w:val="002821F3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EF3B"/>
  <w15:chartTrackingRefBased/>
  <w15:docId w15:val="{B76AAA63-ADF2-4417-ABB2-E9944E61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CERN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2018-09-07T15:22:00Z</dcterms:created>
  <dcterms:modified xsi:type="dcterms:W3CDTF">2018-09-07T15:22:00Z</dcterms:modified>
</cp:coreProperties>
</file>