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64" w:rsidRDefault="00C2332B">
      <w:r>
        <w:t>First IR images of GEB and OH V1</w:t>
      </w:r>
      <w:r>
        <w:tab/>
      </w:r>
      <w:r>
        <w:tab/>
      </w:r>
      <w:r>
        <w:tab/>
      </w:r>
      <w:r>
        <w:tab/>
      </w:r>
      <w:r>
        <w:tab/>
        <w:t>21 Oct 2014</w:t>
      </w:r>
    </w:p>
    <w:p w:rsidR="00C2332B" w:rsidRDefault="00C2332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Ian Crotty</w:t>
      </w:r>
    </w:p>
    <w:p w:rsidR="00C2332B" w:rsidRDefault="00C2332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Thanks to Aysen</w:t>
      </w:r>
    </w:p>
    <w:p w:rsidR="004A7279" w:rsidRDefault="004A7279"/>
    <w:p w:rsidR="00A7741A" w:rsidRDefault="00A7741A">
      <w:r>
        <w:t>View of the set up in 904</w:t>
      </w:r>
    </w:p>
    <w:p w:rsidR="004A7279" w:rsidRDefault="00A7741A">
      <w:r>
        <w:rPr>
          <w:noProof/>
          <w:lang w:eastAsia="en-GB"/>
        </w:rPr>
        <w:drawing>
          <wp:inline distT="0" distB="0" distL="0" distR="0" wp14:anchorId="6CEEF16C" wp14:editId="25B0AB5B">
            <wp:extent cx="3422227" cy="2566860"/>
            <wp:effectExtent l="0" t="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0201410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756" cy="256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79" w:rsidRDefault="004A7279"/>
    <w:p w:rsidR="00A7741A" w:rsidRDefault="00A7741A"/>
    <w:p w:rsidR="00AE36CE" w:rsidRDefault="00A7741A">
      <w:r>
        <w:t xml:space="preserve">Top side </w:t>
      </w:r>
      <w:r w:rsidR="000874A5">
        <w:t xml:space="preserve"> Volt</w:t>
      </w:r>
      <w:r w:rsidR="00F7477A">
        <w:t>age regulators</w:t>
      </w:r>
      <w:r w:rsidR="000874A5">
        <w:t xml:space="preserve"> ??</w:t>
      </w:r>
    </w:p>
    <w:p w:rsidR="00AE36CE" w:rsidRDefault="00AE36CE">
      <w:r>
        <w:rPr>
          <w:noProof/>
          <w:lang w:eastAsia="en-GB"/>
        </w:rPr>
        <w:drawing>
          <wp:inline distT="0" distB="0" distL="0" distR="0">
            <wp:extent cx="3377951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027" cy="25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CE" w:rsidRDefault="00AE36CE"/>
    <w:p w:rsidR="00A7741A" w:rsidRDefault="00A7741A"/>
    <w:p w:rsidR="00A7741A" w:rsidRDefault="00A7741A"/>
    <w:p w:rsidR="00AE36CE" w:rsidRDefault="00AE36CE">
      <w:r>
        <w:lastRenderedPageBreak/>
        <w:t xml:space="preserve">The rear of the OH approx. where the FPGA </w:t>
      </w:r>
      <w:r w:rsidR="00157B0C">
        <w:t xml:space="preserve">is </w:t>
      </w:r>
      <w:r>
        <w:t>( Vertex 6)</w:t>
      </w:r>
    </w:p>
    <w:p w:rsidR="00AE36CE" w:rsidRDefault="00AE36CE">
      <w:r>
        <w:rPr>
          <w:noProof/>
          <w:lang w:eastAsia="en-GB"/>
        </w:rPr>
        <w:drawing>
          <wp:inline distT="0" distB="0" distL="0" distR="0">
            <wp:extent cx="3352552" cy="2514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79" cy="25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A7741A">
      <w:r>
        <w:t>Another rview</w:t>
      </w:r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3314455" cy="24860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05" cy="24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0874A5">
      <w:r>
        <w:t>??</w:t>
      </w:r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3403349" cy="25527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64" cy="25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A7741A">
      <w:r>
        <w:lastRenderedPageBreak/>
        <w:t>Un</w:t>
      </w:r>
      <w:r w:rsidR="00F2574C">
        <w:t>derside of OH.  P</w:t>
      </w:r>
      <w:r>
        <w:t xml:space="preserve">ortion of the OH beyond the GEB board </w:t>
      </w:r>
      <w:r w:rsidR="00F2574C">
        <w:t>with SFP</w:t>
      </w:r>
      <w:r>
        <w:t xml:space="preserve"> and  </w:t>
      </w:r>
      <w:r w:rsidR="00F2574C">
        <w:t>FPGA</w:t>
      </w:r>
      <w:bookmarkStart w:id="0" w:name="_GoBack"/>
      <w:bookmarkEnd w:id="0"/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4143375" cy="3107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870" cy="31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9F14D7"/>
    <w:p w:rsidR="00F7477A" w:rsidRDefault="00F7477A">
      <w:r>
        <w:t>Same view</w:t>
      </w:r>
      <w:r w:rsidR="000874A5">
        <w:t>. It is not possible to</w:t>
      </w:r>
      <w:r w:rsidR="00082EEB">
        <w:t xml:space="preserve"> see the temperature of the SFP</w:t>
      </w:r>
      <w:r w:rsidR="000874A5">
        <w:t xml:space="preserve"> as it is not adjusted </w:t>
      </w:r>
      <w:r w:rsidR="0053161E">
        <w:t>for em</w:t>
      </w:r>
      <w:r w:rsidR="000874A5">
        <w:t>issivity</w:t>
      </w:r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4952635" cy="37147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96" cy="37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9F14D7"/>
    <w:p w:rsidR="00F7477A" w:rsidRDefault="00F7477A"/>
    <w:p w:rsidR="00F7477A" w:rsidRDefault="00F7477A">
      <w:r>
        <w:lastRenderedPageBreak/>
        <w:t>Not focussed</w:t>
      </w:r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3593677" cy="2695457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33" cy="269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7" w:rsidRDefault="00F7477A">
      <w:r>
        <w:t>VFAT high radius</w:t>
      </w:r>
    </w:p>
    <w:p w:rsidR="009F14D7" w:rsidRDefault="009F14D7">
      <w:r>
        <w:rPr>
          <w:noProof/>
          <w:lang w:eastAsia="en-GB"/>
        </w:rPr>
        <w:drawing>
          <wp:inline distT="0" distB="0" distL="0" distR="0">
            <wp:extent cx="3305175" cy="24790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18" cy="248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CE" w:rsidRDefault="00F7477A">
      <w:r>
        <w:t>VFAT medium radius</w:t>
      </w:r>
    </w:p>
    <w:p w:rsidR="00AE36CE" w:rsidRDefault="00CF474A">
      <w:r>
        <w:rPr>
          <w:noProof/>
          <w:lang w:eastAsia="en-GB"/>
        </w:rPr>
        <w:drawing>
          <wp:inline distT="0" distB="0" distL="0" distR="0">
            <wp:extent cx="3136668" cy="235267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86" cy="23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4A" w:rsidRDefault="00F7477A">
      <w:r>
        <w:lastRenderedPageBreak/>
        <w:t>VFAT low radius</w:t>
      </w:r>
    </w:p>
    <w:p w:rsidR="00CF474A" w:rsidRDefault="00CF474A">
      <w:r>
        <w:rPr>
          <w:noProof/>
          <w:lang w:eastAsia="en-GB"/>
        </w:rPr>
        <w:drawing>
          <wp:inline distT="0" distB="0" distL="0" distR="0">
            <wp:extent cx="3505200" cy="26290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91" cy="263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4A" w:rsidRDefault="00CF474A"/>
    <w:p w:rsidR="00F7477A" w:rsidRDefault="00F7477A"/>
    <w:p w:rsidR="00F7477A" w:rsidRDefault="00F7477A">
      <w:r>
        <w:t>??</w:t>
      </w:r>
    </w:p>
    <w:p w:rsidR="00CF474A" w:rsidRDefault="00CF474A">
      <w:r>
        <w:rPr>
          <w:noProof/>
          <w:lang w:eastAsia="en-GB"/>
        </w:rPr>
        <w:drawing>
          <wp:inline distT="0" distB="0" distL="0" distR="0">
            <wp:extent cx="3403349" cy="25527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64" cy="25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4A" w:rsidRDefault="00CF474A"/>
    <w:p w:rsidR="00F7477A" w:rsidRDefault="00F7477A"/>
    <w:p w:rsidR="00F7477A" w:rsidRDefault="00F7477A"/>
    <w:p w:rsidR="00F7477A" w:rsidRDefault="00F7477A"/>
    <w:p w:rsidR="00F7477A" w:rsidRDefault="00F7477A"/>
    <w:p w:rsidR="00F7477A" w:rsidRDefault="00F7477A"/>
    <w:p w:rsidR="00F7477A" w:rsidRDefault="00F7477A">
      <w:r>
        <w:lastRenderedPageBreak/>
        <w:t>Layout nin 904 Electronics lab with PS on. The OH is at extreme LHS. Notice the reflection of PS</w:t>
      </w:r>
    </w:p>
    <w:p w:rsidR="00CF474A" w:rsidRDefault="00CF474A">
      <w:r>
        <w:rPr>
          <w:noProof/>
          <w:lang w:eastAsia="en-GB"/>
        </w:rPr>
        <w:drawing>
          <wp:inline distT="0" distB="0" distL="0" distR="0">
            <wp:extent cx="4597059" cy="3448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0005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74" cy="34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4A" w:rsidRDefault="00CF474A"/>
    <w:p w:rsidR="00CF474A" w:rsidRDefault="00CF474A"/>
    <w:p w:rsidR="00CF474A" w:rsidRDefault="00CF474A"/>
    <w:p w:rsidR="00CF474A" w:rsidRDefault="00CF474A"/>
    <w:sectPr w:rsidR="00CF4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32B"/>
    <w:rsid w:val="00041164"/>
    <w:rsid w:val="00082EEB"/>
    <w:rsid w:val="000874A5"/>
    <w:rsid w:val="00157B0C"/>
    <w:rsid w:val="004A7279"/>
    <w:rsid w:val="0053161E"/>
    <w:rsid w:val="006C1959"/>
    <w:rsid w:val="009F14D7"/>
    <w:rsid w:val="00A7741A"/>
    <w:rsid w:val="00AE36CE"/>
    <w:rsid w:val="00C2332B"/>
    <w:rsid w:val="00CF474A"/>
    <w:rsid w:val="00F2574C"/>
    <w:rsid w:val="00F7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10</cp:revision>
  <dcterms:created xsi:type="dcterms:W3CDTF">2014-10-23T08:41:00Z</dcterms:created>
  <dcterms:modified xsi:type="dcterms:W3CDTF">2014-11-05T12:03:00Z</dcterms:modified>
</cp:coreProperties>
</file>