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6F6795">
      <w:r>
        <w:t>Permeability of water vapour through plastic piping</w:t>
      </w:r>
    </w:p>
    <w:p w:rsidR="006F6795" w:rsidRDefault="006F6795"/>
    <w:p w:rsidR="002D6E7C" w:rsidRDefault="002D6E7C">
      <w:r w:rsidRPr="002D6E7C">
        <w:t>Fick's laws of diffusion,</w:t>
      </w:r>
    </w:p>
    <w:p w:rsidR="002D6E7C" w:rsidRDefault="002D6E7C"/>
    <w:p w:rsidR="00895592" w:rsidRDefault="00895592">
      <w:r w:rsidRPr="00895592">
        <w:t>https://en.wikipedia.org/wiki/Permeation</w:t>
      </w:r>
    </w:p>
    <w:p w:rsidR="006F6795" w:rsidRDefault="006F6795"/>
    <w:p w:rsidR="00F93485" w:rsidRDefault="00F93485"/>
    <w:p w:rsidR="00F93485" w:rsidRPr="00F93485" w:rsidRDefault="00F93485" w:rsidP="00F93485">
      <w:proofErr w:type="gramStart"/>
      <w:r w:rsidRPr="00F93485">
        <w:t>viscous</w:t>
      </w:r>
      <w:proofErr w:type="gramEnd"/>
      <w:r w:rsidRPr="00F93485">
        <w:t xml:space="preserve"> flow contained within a sediment volume where the dominant fluid flow is by Knudsen Diffusion.</w:t>
      </w:r>
    </w:p>
    <w:p w:rsidR="006F6795" w:rsidRDefault="006F6795"/>
    <w:p w:rsidR="006F6795" w:rsidRDefault="006F6795">
      <w:r>
        <w:rPr>
          <w:noProof/>
          <w:lang w:eastAsia="en-GB"/>
        </w:rPr>
        <w:drawing>
          <wp:inline distT="0" distB="0" distL="0" distR="0" wp14:anchorId="6DD59ADF" wp14:editId="7E8721C6">
            <wp:extent cx="3971305" cy="2790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6123" cy="279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A0C" w:rsidRDefault="00853A0C"/>
    <w:p w:rsidR="00853A0C" w:rsidRDefault="00853A0C"/>
    <w:p w:rsidR="00853A0C" w:rsidRDefault="00853A0C">
      <w:r w:rsidRPr="00853A0C">
        <w:t>Contaminant Diffusion, Solubility, and Material Property Differences between HDPE and PEX Potable Water Pipes</w:t>
      </w:r>
    </w:p>
    <w:p w:rsidR="00853A0C" w:rsidRDefault="00A26EAE">
      <w:hyperlink r:id="rId5" w:history="1">
        <w:r w:rsidR="00853A0C" w:rsidRPr="00FE150A">
          <w:rPr>
            <w:rStyle w:val="Hyperlink"/>
          </w:rPr>
          <w:t>https://www.researchgate.net/publication/230887612_Contaminant_Diffusion_Solubility_and_Material_Property_Differences_between_HDPE_and_PEX_Potable_Water_Pipes</w:t>
        </w:r>
      </w:hyperlink>
    </w:p>
    <w:p w:rsidR="00853A0C" w:rsidRDefault="00853A0C"/>
    <w:p w:rsidR="006E378D" w:rsidRDefault="00E252FA">
      <w:r w:rsidRPr="00E252FA">
        <w:t>Permeability Properties of Plastics and Elastomers</w:t>
      </w:r>
    </w:p>
    <w:p w:rsidR="00E252FA" w:rsidRDefault="00A26EAE">
      <w:hyperlink r:id="rId6" w:anchor="v=onepage&amp;q=permeable%20PA%20pipe&amp;f=false" w:history="1">
        <w:r w:rsidR="00895592" w:rsidRPr="00FE150A">
          <w:rPr>
            <w:rStyle w:val="Hyperlink"/>
          </w:rPr>
          <w:t>https://books.google.fr/books?id=bUV5DAAAQBAJ&amp;pg=PA68&amp;lpg=PA68&amp;dq=permeable+PA+pipe&amp;source=bl&amp;ots=U4hCPEVwoD&amp;sig=yfQreebrty9Sp1gjBOHRy_LYUM8&amp;hl=en&amp;sa=X&amp;ved=0ahUKEwjRiLuVitXXAhVCKuwKHSs7B-MQ6AEIPDAH#v=onepage&amp;q=permeable%20PA%20pipe&amp;f=false</w:t>
        </w:r>
      </w:hyperlink>
    </w:p>
    <w:p w:rsidR="00895592" w:rsidRDefault="00895592"/>
    <w:p w:rsidR="00895592" w:rsidRDefault="00895592"/>
    <w:p w:rsidR="00895592" w:rsidRDefault="00A26EAE">
      <w:hyperlink r:id="rId7" w:history="1">
        <w:r w:rsidR="00B861D6" w:rsidRPr="00FE150A">
          <w:rPr>
            <w:rStyle w:val="Hyperlink"/>
          </w:rPr>
          <w:t>http://www.versaperm.com/mkvi.php</w:t>
        </w:r>
      </w:hyperlink>
    </w:p>
    <w:p w:rsidR="00B861D6" w:rsidRPr="00B861D6" w:rsidRDefault="00B861D6" w:rsidP="00B861D6">
      <w:r>
        <w:t xml:space="preserve">WVTR = </w:t>
      </w:r>
      <w:r w:rsidRPr="00B861D6">
        <w:t xml:space="preserve">Water </w:t>
      </w:r>
      <w:proofErr w:type="spellStart"/>
      <w:r w:rsidRPr="00B861D6">
        <w:t>Vapor</w:t>
      </w:r>
      <w:proofErr w:type="spellEnd"/>
      <w:r w:rsidRPr="00B861D6">
        <w:t xml:space="preserve"> Transmission Rate</w:t>
      </w:r>
      <w:r w:rsidR="00A26EAE">
        <w:t xml:space="preserve">  </w:t>
      </w:r>
      <w:r w:rsidR="00A26EAE">
        <w:tab/>
      </w:r>
      <w:r w:rsidR="00A26EAE" w:rsidRPr="00A26EAE">
        <w:t xml:space="preserve">MVTR has units in </w:t>
      </w:r>
      <w:proofErr w:type="spellStart"/>
      <w:r w:rsidR="00A26EAE" w:rsidRPr="00A26EAE">
        <w:t>europe</w:t>
      </w:r>
      <w:proofErr w:type="spellEnd"/>
      <w:r w:rsidR="00A26EAE" w:rsidRPr="00A26EAE">
        <w:t xml:space="preserve"> of [gr/m2.day]</w:t>
      </w:r>
      <w:bookmarkStart w:id="0" w:name="_GoBack"/>
      <w:bookmarkEnd w:id="0"/>
    </w:p>
    <w:p w:rsidR="00895592" w:rsidRDefault="00895592">
      <w:r>
        <w:rPr>
          <w:noProof/>
          <w:lang w:eastAsia="en-GB"/>
        </w:rPr>
        <w:drawing>
          <wp:inline distT="0" distB="0" distL="0" distR="0" wp14:anchorId="758C0933" wp14:editId="4F80C5F5">
            <wp:extent cx="3076575" cy="47447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655" t="12156" r="29072" b="8241"/>
                    <a:stretch/>
                  </pic:blipFill>
                  <pic:spPr bwMode="auto">
                    <a:xfrm>
                      <a:off x="0" y="0"/>
                      <a:ext cx="3096758" cy="477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458" w:rsidRDefault="00237458"/>
    <w:p w:rsidR="00237458" w:rsidRDefault="00A26EAE">
      <w:hyperlink r:id="rId9" w:history="1">
        <w:r w:rsidR="00237458" w:rsidRPr="00FE150A">
          <w:rPr>
            <w:rStyle w:val="Hyperlink"/>
          </w:rPr>
          <w:t>http://www.medetec.co.uk/documents/MVTR-formulae.pdf</w:t>
        </w:r>
      </w:hyperlink>
    </w:p>
    <w:p w:rsidR="00237458" w:rsidRDefault="00237458"/>
    <w:p w:rsidR="00237458" w:rsidRDefault="00237458"/>
    <w:p w:rsidR="00237458" w:rsidRDefault="00237458">
      <w:proofErr w:type="spellStart"/>
      <w:r>
        <w:t>Calculater</w:t>
      </w:r>
      <w:proofErr w:type="spellEnd"/>
    </w:p>
    <w:p w:rsidR="00237458" w:rsidRDefault="00A26EAE">
      <w:hyperlink r:id="rId10" w:history="1">
        <w:r w:rsidR="00237458" w:rsidRPr="00FE150A">
          <w:rPr>
            <w:rStyle w:val="Hyperlink"/>
          </w:rPr>
          <w:t>https://www.norner.no/bcalc/model/otr/film</w:t>
        </w:r>
      </w:hyperlink>
    </w:p>
    <w:p w:rsidR="00237458" w:rsidRDefault="003165D9">
      <w:r>
        <w:t>Permeability</w:t>
      </w:r>
    </w:p>
    <w:p w:rsidR="003165D9" w:rsidRDefault="003165D9">
      <w:r w:rsidRPr="003165D9">
        <w:t>[(</w:t>
      </w:r>
      <w:proofErr w:type="spellStart"/>
      <w:r w:rsidRPr="003165D9">
        <w:t>ml·mm</w:t>
      </w:r>
      <w:proofErr w:type="spellEnd"/>
      <w:r w:rsidRPr="003165D9">
        <w:t>)</w:t>
      </w:r>
      <w:proofErr w:type="gramStart"/>
      <w:r w:rsidRPr="003165D9">
        <w:t>/(</w:t>
      </w:r>
      <w:proofErr w:type="gramEnd"/>
      <w:r w:rsidRPr="003165D9">
        <w:t>m2·atm·day)]</w:t>
      </w:r>
    </w:p>
    <w:p w:rsidR="003165D9" w:rsidRDefault="003165D9"/>
    <w:p w:rsidR="00FF339B" w:rsidRDefault="00FF339B">
      <w:r>
        <w:t xml:space="preserve">MVTR has units in </w:t>
      </w:r>
      <w:proofErr w:type="spellStart"/>
      <w:proofErr w:type="gramStart"/>
      <w:r>
        <w:t>europe</w:t>
      </w:r>
      <w:proofErr w:type="spellEnd"/>
      <w:proofErr w:type="gramEnd"/>
      <w:r>
        <w:t xml:space="preserve"> of [gr/m2.day]</w:t>
      </w:r>
    </w:p>
    <w:p w:rsidR="00895592" w:rsidRDefault="00895592"/>
    <w:p w:rsidR="00895592" w:rsidRDefault="00895592"/>
    <w:sectPr w:rsidR="00895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95"/>
    <w:rsid w:val="00237458"/>
    <w:rsid w:val="002D6E7C"/>
    <w:rsid w:val="003165D9"/>
    <w:rsid w:val="006E378D"/>
    <w:rsid w:val="006F6795"/>
    <w:rsid w:val="00853A0C"/>
    <w:rsid w:val="00895592"/>
    <w:rsid w:val="00A26EAE"/>
    <w:rsid w:val="00B71A69"/>
    <w:rsid w:val="00B861D6"/>
    <w:rsid w:val="00BD3F30"/>
    <w:rsid w:val="00E252FA"/>
    <w:rsid w:val="00F93485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68E0"/>
  <w15:chartTrackingRefBased/>
  <w15:docId w15:val="{240252F9-F48A-4D90-A253-3D1466E5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versaperm.com/mkvi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fr/books?id=bUV5DAAAQBAJ&amp;pg=PA68&amp;lpg=PA68&amp;dq=permeable+PA+pipe&amp;source=bl&amp;ots=U4hCPEVwoD&amp;sig=yfQreebrty9Sp1gjBOHRy_LYUM8&amp;hl=en&amp;sa=X&amp;ved=0ahUKEwjRiLuVitXXAhVCKuwKHSs7B-MQ6AEIPDA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searchgate.net/publication/230887612_Contaminant_Diffusion_Solubility_and_Material_Property_Differences_between_HDPE_and_PEX_Potable_Water_Pipes" TargetMode="External"/><Relationship Id="rId10" Type="http://schemas.openxmlformats.org/officeDocument/2006/relationships/hyperlink" Target="https://www.norner.no/bcalc/model/otr/fil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edetec.co.uk/documents/MVTR-formula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11</cp:revision>
  <dcterms:created xsi:type="dcterms:W3CDTF">2017-11-23T16:11:00Z</dcterms:created>
  <dcterms:modified xsi:type="dcterms:W3CDTF">2017-11-24T13:00:00Z</dcterms:modified>
</cp:coreProperties>
</file>