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A5E8F" w14:textId="0C59E487" w:rsidR="006B2A49" w:rsidRPr="008C32A1" w:rsidRDefault="006B2A49" w:rsidP="007741D1">
      <w:pPr>
        <w:spacing w:after="60"/>
        <w:ind w:right="1"/>
        <w:jc w:val="both"/>
        <w:rPr>
          <w:sz w:val="20"/>
          <w:szCs w:val="20"/>
        </w:rPr>
      </w:pPr>
      <w:r w:rsidRPr="008C32A1">
        <w:rPr>
          <w:sz w:val="20"/>
          <w:szCs w:val="20"/>
        </w:rPr>
        <w:t xml:space="preserve">M. </w:t>
      </w:r>
      <w:r w:rsidR="00226F71">
        <w:rPr>
          <w:sz w:val="20"/>
          <w:szCs w:val="20"/>
        </w:rPr>
        <w:t>François Lagarde</w:t>
      </w:r>
      <w:r w:rsidR="00384403" w:rsidRPr="008C32A1">
        <w:rPr>
          <w:sz w:val="20"/>
          <w:szCs w:val="20"/>
        </w:rPr>
        <w:t xml:space="preserve"> a soutenu </w:t>
      </w:r>
      <w:r w:rsidR="00A9377D" w:rsidRPr="008C32A1">
        <w:rPr>
          <w:sz w:val="20"/>
          <w:szCs w:val="20"/>
        </w:rPr>
        <w:t xml:space="preserve">le </w:t>
      </w:r>
      <w:r w:rsidR="00226F71">
        <w:rPr>
          <w:sz w:val="20"/>
          <w:szCs w:val="20"/>
        </w:rPr>
        <w:t>20</w:t>
      </w:r>
      <w:r w:rsidR="00A9377D" w:rsidRPr="008C32A1">
        <w:rPr>
          <w:sz w:val="20"/>
          <w:szCs w:val="20"/>
        </w:rPr>
        <w:t xml:space="preserve"> octobre 2017</w:t>
      </w:r>
      <w:r w:rsidR="00A8053D" w:rsidRPr="008C32A1">
        <w:rPr>
          <w:sz w:val="20"/>
          <w:szCs w:val="20"/>
        </w:rPr>
        <w:t xml:space="preserve"> </w:t>
      </w:r>
      <w:r w:rsidR="00384403" w:rsidRPr="008C32A1">
        <w:rPr>
          <w:sz w:val="20"/>
          <w:szCs w:val="20"/>
        </w:rPr>
        <w:t xml:space="preserve">sa thèse </w:t>
      </w:r>
      <w:r w:rsidR="00A8053D" w:rsidRPr="008C32A1">
        <w:rPr>
          <w:sz w:val="20"/>
          <w:szCs w:val="20"/>
        </w:rPr>
        <w:t>portant sur le sujet « </w:t>
      </w:r>
      <w:r w:rsidR="00226F71">
        <w:rPr>
          <w:sz w:val="20"/>
          <w:szCs w:val="20"/>
        </w:rPr>
        <w:t>Caractérisation de détecteurs à plaques résistives de verres de basse résistivité en vue de la mise à niveau de CMS</w:t>
      </w:r>
      <w:r w:rsidR="00A8053D" w:rsidRPr="008C32A1">
        <w:rPr>
          <w:sz w:val="20"/>
          <w:szCs w:val="20"/>
        </w:rPr>
        <w:t> »</w:t>
      </w:r>
      <w:r w:rsidR="00A9377D" w:rsidRPr="008C32A1">
        <w:rPr>
          <w:sz w:val="20"/>
          <w:szCs w:val="20"/>
        </w:rPr>
        <w:t xml:space="preserve">, </w:t>
      </w:r>
      <w:r w:rsidR="00123C57" w:rsidRPr="008C32A1">
        <w:rPr>
          <w:sz w:val="20"/>
          <w:szCs w:val="20"/>
        </w:rPr>
        <w:t>devant le jury désigné par l’U</w:t>
      </w:r>
      <w:r w:rsidR="00384403" w:rsidRPr="008C32A1">
        <w:rPr>
          <w:sz w:val="20"/>
          <w:szCs w:val="20"/>
        </w:rPr>
        <w:t xml:space="preserve">niversité </w:t>
      </w:r>
      <w:r w:rsidR="00A9377D" w:rsidRPr="008C32A1">
        <w:rPr>
          <w:sz w:val="20"/>
          <w:szCs w:val="20"/>
        </w:rPr>
        <w:t>Claude Bernard Lyon 1.</w:t>
      </w:r>
      <w:r w:rsidR="00384403" w:rsidRPr="008C32A1">
        <w:rPr>
          <w:sz w:val="20"/>
          <w:szCs w:val="20"/>
        </w:rPr>
        <w:t xml:space="preserve"> </w:t>
      </w:r>
    </w:p>
    <w:p w14:paraId="58731BF1" w14:textId="7A47D2C3" w:rsidR="00F56D63" w:rsidRPr="008C32A1" w:rsidRDefault="00514D5D" w:rsidP="007741D1">
      <w:pPr>
        <w:spacing w:after="60"/>
        <w:jc w:val="both"/>
        <w:rPr>
          <w:sz w:val="20"/>
          <w:szCs w:val="20"/>
        </w:rPr>
      </w:pPr>
      <w:r w:rsidRPr="008C32A1">
        <w:rPr>
          <w:sz w:val="20"/>
          <w:szCs w:val="20"/>
        </w:rPr>
        <w:t>Les travaux de thèse de M. La</w:t>
      </w:r>
      <w:r w:rsidR="00226F71">
        <w:rPr>
          <w:sz w:val="20"/>
          <w:szCs w:val="20"/>
        </w:rPr>
        <w:t>garde</w:t>
      </w:r>
      <w:r w:rsidRPr="008C32A1">
        <w:rPr>
          <w:sz w:val="20"/>
          <w:szCs w:val="20"/>
        </w:rPr>
        <w:t xml:space="preserve"> </w:t>
      </w:r>
      <w:r w:rsidR="00123C57" w:rsidRPr="008C32A1">
        <w:rPr>
          <w:sz w:val="20"/>
          <w:szCs w:val="20"/>
        </w:rPr>
        <w:t>couvre</w:t>
      </w:r>
      <w:r w:rsidRPr="008C32A1">
        <w:rPr>
          <w:sz w:val="20"/>
          <w:szCs w:val="20"/>
        </w:rPr>
        <w:t>nt</w:t>
      </w:r>
      <w:r w:rsidR="00384403" w:rsidRPr="008C32A1">
        <w:rPr>
          <w:sz w:val="20"/>
          <w:szCs w:val="20"/>
        </w:rPr>
        <w:t xml:space="preserve"> </w:t>
      </w:r>
      <w:r w:rsidR="009705F0" w:rsidRPr="008C32A1">
        <w:rPr>
          <w:sz w:val="20"/>
          <w:szCs w:val="20"/>
        </w:rPr>
        <w:t xml:space="preserve">des </w:t>
      </w:r>
      <w:r w:rsidRPr="008C32A1">
        <w:rPr>
          <w:sz w:val="20"/>
          <w:szCs w:val="20"/>
        </w:rPr>
        <w:t>développements expérimentaux originaux</w:t>
      </w:r>
      <w:r w:rsidR="00123C57" w:rsidRPr="008C32A1">
        <w:rPr>
          <w:sz w:val="20"/>
          <w:szCs w:val="20"/>
        </w:rPr>
        <w:t>,</w:t>
      </w:r>
      <w:r w:rsidR="009705F0" w:rsidRPr="008C32A1">
        <w:rPr>
          <w:sz w:val="20"/>
          <w:szCs w:val="20"/>
        </w:rPr>
        <w:t xml:space="preserve"> </w:t>
      </w:r>
      <w:r w:rsidRPr="008C32A1">
        <w:rPr>
          <w:sz w:val="20"/>
          <w:szCs w:val="20"/>
        </w:rPr>
        <w:t>avec des rés</w:t>
      </w:r>
      <w:r w:rsidR="004418ED">
        <w:rPr>
          <w:sz w:val="20"/>
          <w:szCs w:val="20"/>
        </w:rPr>
        <w:t xml:space="preserve">ultats très prometteurs pour l’upgrade du détecteur CMS (Compact Muon </w:t>
      </w:r>
      <w:proofErr w:type="spellStart"/>
      <w:r w:rsidR="004418ED">
        <w:rPr>
          <w:sz w:val="20"/>
          <w:szCs w:val="20"/>
        </w:rPr>
        <w:t>Solenoid</w:t>
      </w:r>
      <w:proofErr w:type="spellEnd"/>
      <w:r w:rsidRPr="008C32A1">
        <w:rPr>
          <w:sz w:val="20"/>
          <w:szCs w:val="20"/>
        </w:rPr>
        <w:t>)</w:t>
      </w:r>
      <w:r w:rsidR="004418ED">
        <w:rPr>
          <w:sz w:val="20"/>
          <w:szCs w:val="20"/>
        </w:rPr>
        <w:t xml:space="preserve"> en vue de la phase haute luminosité du collisionneur hadronique HL-LHC</w:t>
      </w:r>
      <w:r w:rsidRPr="008C32A1">
        <w:rPr>
          <w:sz w:val="20"/>
          <w:szCs w:val="20"/>
        </w:rPr>
        <w:t>.</w:t>
      </w:r>
      <w:r w:rsidR="00123C57" w:rsidRPr="008C32A1">
        <w:rPr>
          <w:sz w:val="20"/>
          <w:szCs w:val="20"/>
        </w:rPr>
        <w:t xml:space="preserve"> </w:t>
      </w:r>
    </w:p>
    <w:p w14:paraId="173706AA" w14:textId="351F9AA1" w:rsidR="00D93045" w:rsidRPr="008C32A1" w:rsidRDefault="00F56D63" w:rsidP="007741D1">
      <w:pPr>
        <w:spacing w:after="60"/>
        <w:jc w:val="both"/>
        <w:rPr>
          <w:sz w:val="20"/>
          <w:szCs w:val="20"/>
        </w:rPr>
      </w:pPr>
      <w:r w:rsidRPr="008C32A1">
        <w:rPr>
          <w:sz w:val="20"/>
          <w:szCs w:val="20"/>
        </w:rPr>
        <w:t xml:space="preserve">La thèse servira sans aucun doute de référence pour les </w:t>
      </w:r>
      <w:r w:rsidR="004E5F43">
        <w:rPr>
          <w:sz w:val="20"/>
          <w:szCs w:val="20"/>
        </w:rPr>
        <w:t xml:space="preserve">futurs travaux dans ce domaine. Le manuscrit </w:t>
      </w:r>
      <w:r w:rsidRPr="008C32A1">
        <w:rPr>
          <w:sz w:val="20"/>
          <w:szCs w:val="20"/>
        </w:rPr>
        <w:t xml:space="preserve">prouve </w:t>
      </w:r>
      <w:r w:rsidR="0009457E">
        <w:rPr>
          <w:sz w:val="20"/>
          <w:szCs w:val="20"/>
        </w:rPr>
        <w:t>la</w:t>
      </w:r>
      <w:r w:rsidRPr="008C32A1">
        <w:rPr>
          <w:sz w:val="20"/>
          <w:szCs w:val="20"/>
        </w:rPr>
        <w:t xml:space="preserve"> maîtrise </w:t>
      </w:r>
      <w:r w:rsidR="0009457E">
        <w:rPr>
          <w:sz w:val="20"/>
          <w:szCs w:val="20"/>
        </w:rPr>
        <w:t xml:space="preserve">de François Lagarde </w:t>
      </w:r>
      <w:r w:rsidR="004E5F43">
        <w:rPr>
          <w:sz w:val="20"/>
          <w:szCs w:val="20"/>
        </w:rPr>
        <w:t>des</w:t>
      </w:r>
      <w:r w:rsidRPr="008C32A1">
        <w:rPr>
          <w:sz w:val="20"/>
          <w:szCs w:val="20"/>
        </w:rPr>
        <w:t xml:space="preserve"> multiples champs disciplinaires nécessaires </w:t>
      </w:r>
      <w:r w:rsidR="0009457E">
        <w:rPr>
          <w:sz w:val="20"/>
          <w:szCs w:val="20"/>
        </w:rPr>
        <w:t>en instrumentation en physique des particules</w:t>
      </w:r>
      <w:r w:rsidR="004E5F43">
        <w:rPr>
          <w:sz w:val="20"/>
          <w:szCs w:val="20"/>
        </w:rPr>
        <w:t>. La qualité comme l’ampleur des travaux réalisés sont démontrées par l’ensemble des informations fournies</w:t>
      </w:r>
      <w:r w:rsidR="002F117B" w:rsidRPr="008C32A1">
        <w:rPr>
          <w:sz w:val="20"/>
          <w:szCs w:val="20"/>
        </w:rPr>
        <w:t>. L</w:t>
      </w:r>
      <w:r w:rsidR="00876C03">
        <w:rPr>
          <w:sz w:val="20"/>
          <w:szCs w:val="20"/>
        </w:rPr>
        <w:t>a faculté</w:t>
      </w:r>
      <w:r w:rsidR="00F9088C" w:rsidRPr="008C32A1">
        <w:rPr>
          <w:sz w:val="20"/>
          <w:szCs w:val="20"/>
        </w:rPr>
        <w:t xml:space="preserve"> </w:t>
      </w:r>
      <w:r w:rsidR="002F117B" w:rsidRPr="008C32A1">
        <w:rPr>
          <w:sz w:val="20"/>
          <w:szCs w:val="20"/>
        </w:rPr>
        <w:t xml:space="preserve">de </w:t>
      </w:r>
      <w:r w:rsidR="0009457E">
        <w:rPr>
          <w:sz w:val="20"/>
          <w:szCs w:val="20"/>
        </w:rPr>
        <w:t>François Lagarde</w:t>
      </w:r>
      <w:r w:rsidR="002F117B" w:rsidRPr="008C32A1">
        <w:rPr>
          <w:sz w:val="20"/>
          <w:szCs w:val="20"/>
        </w:rPr>
        <w:t xml:space="preserve"> </w:t>
      </w:r>
      <w:r w:rsidR="00F9088C" w:rsidRPr="008C32A1">
        <w:rPr>
          <w:sz w:val="20"/>
          <w:szCs w:val="20"/>
        </w:rPr>
        <w:t>à travailler de façon autonome</w:t>
      </w:r>
      <w:r w:rsidR="0009457E">
        <w:rPr>
          <w:sz w:val="20"/>
          <w:szCs w:val="20"/>
        </w:rPr>
        <w:t xml:space="preserve"> et avec un esprit critique</w:t>
      </w:r>
      <w:r w:rsidR="00F9088C" w:rsidRPr="008C32A1">
        <w:rPr>
          <w:sz w:val="20"/>
          <w:szCs w:val="20"/>
        </w:rPr>
        <w:t xml:space="preserve">, tout </w:t>
      </w:r>
      <w:r w:rsidR="0009457E">
        <w:rPr>
          <w:sz w:val="20"/>
          <w:szCs w:val="20"/>
        </w:rPr>
        <w:t>en s’insérant</w:t>
      </w:r>
      <w:r w:rsidR="00F9088C" w:rsidRPr="008C32A1">
        <w:rPr>
          <w:sz w:val="20"/>
          <w:szCs w:val="20"/>
        </w:rPr>
        <w:t xml:space="preserve"> naturellement dans une équipe </w:t>
      </w:r>
      <w:r w:rsidR="002F117B" w:rsidRPr="008C32A1">
        <w:rPr>
          <w:sz w:val="20"/>
          <w:szCs w:val="20"/>
        </w:rPr>
        <w:t xml:space="preserve">internationale de physiciens et d’ingénieurs, </w:t>
      </w:r>
      <w:r w:rsidR="00876C03">
        <w:rPr>
          <w:sz w:val="20"/>
          <w:szCs w:val="20"/>
        </w:rPr>
        <w:t>a</w:t>
      </w:r>
      <w:r w:rsidR="002F117B" w:rsidRPr="008C32A1">
        <w:rPr>
          <w:sz w:val="20"/>
          <w:szCs w:val="20"/>
        </w:rPr>
        <w:t xml:space="preserve"> </w:t>
      </w:r>
      <w:r w:rsidR="00C22960" w:rsidRPr="008C32A1">
        <w:rPr>
          <w:sz w:val="20"/>
          <w:szCs w:val="20"/>
        </w:rPr>
        <w:t xml:space="preserve">clairement </w:t>
      </w:r>
      <w:r w:rsidR="00BE431B" w:rsidRPr="008C32A1">
        <w:rPr>
          <w:sz w:val="20"/>
          <w:szCs w:val="20"/>
        </w:rPr>
        <w:t xml:space="preserve">contribué à l’aboutissement </w:t>
      </w:r>
      <w:r w:rsidR="0009457E">
        <w:rPr>
          <w:sz w:val="20"/>
          <w:szCs w:val="20"/>
        </w:rPr>
        <w:t>des</w:t>
      </w:r>
      <w:r w:rsidR="00BE431B" w:rsidRPr="008C32A1">
        <w:rPr>
          <w:sz w:val="20"/>
          <w:szCs w:val="20"/>
        </w:rPr>
        <w:t xml:space="preserve"> travaux</w:t>
      </w:r>
      <w:r w:rsidR="0009457E">
        <w:rPr>
          <w:sz w:val="20"/>
          <w:szCs w:val="20"/>
        </w:rPr>
        <w:t xml:space="preserve"> réalisés</w:t>
      </w:r>
      <w:r w:rsidR="00BE431B" w:rsidRPr="008C32A1">
        <w:rPr>
          <w:sz w:val="20"/>
          <w:szCs w:val="20"/>
        </w:rPr>
        <w:t xml:space="preserve">. </w:t>
      </w:r>
    </w:p>
    <w:p w14:paraId="5418900F" w14:textId="3FA7837C" w:rsidR="001C3067" w:rsidRPr="008C32A1" w:rsidRDefault="00C22960" w:rsidP="007741D1">
      <w:pPr>
        <w:spacing w:after="60"/>
        <w:jc w:val="both"/>
        <w:rPr>
          <w:sz w:val="20"/>
          <w:szCs w:val="20"/>
        </w:rPr>
      </w:pPr>
      <w:r w:rsidRPr="008C32A1">
        <w:rPr>
          <w:sz w:val="20"/>
          <w:szCs w:val="20"/>
        </w:rPr>
        <w:t xml:space="preserve">Les membres du jury ont été unanimement impressionnés par les qualités scientifiques </w:t>
      </w:r>
      <w:r w:rsidR="00C300F5">
        <w:rPr>
          <w:sz w:val="20"/>
          <w:szCs w:val="20"/>
        </w:rPr>
        <w:t>de François Lagarde</w:t>
      </w:r>
      <w:r w:rsidRPr="008C32A1">
        <w:rPr>
          <w:sz w:val="20"/>
          <w:szCs w:val="20"/>
        </w:rPr>
        <w:t xml:space="preserve">, attestées </w:t>
      </w:r>
      <w:r w:rsidR="004E5F43">
        <w:rPr>
          <w:sz w:val="20"/>
          <w:szCs w:val="20"/>
        </w:rPr>
        <w:t xml:space="preserve">par </w:t>
      </w:r>
      <w:r w:rsidRPr="008C32A1">
        <w:rPr>
          <w:sz w:val="20"/>
          <w:szCs w:val="20"/>
        </w:rPr>
        <w:t xml:space="preserve">la présentation claire, didactique et pédagogique, </w:t>
      </w:r>
      <w:r w:rsidR="00C300F5">
        <w:rPr>
          <w:sz w:val="20"/>
          <w:szCs w:val="20"/>
        </w:rPr>
        <w:t>faisant</w:t>
      </w:r>
      <w:r w:rsidR="00D17D20" w:rsidRPr="008C32A1">
        <w:rPr>
          <w:sz w:val="20"/>
          <w:szCs w:val="20"/>
        </w:rPr>
        <w:t xml:space="preserve"> ressortir pour l’auditoire le</w:t>
      </w:r>
      <w:r w:rsidR="00C300F5">
        <w:rPr>
          <w:sz w:val="20"/>
          <w:szCs w:val="20"/>
        </w:rPr>
        <w:t>s points les plus marquants de s</w:t>
      </w:r>
      <w:r w:rsidR="00D17D20" w:rsidRPr="008C32A1">
        <w:rPr>
          <w:sz w:val="20"/>
          <w:szCs w:val="20"/>
        </w:rPr>
        <w:t xml:space="preserve">a thèse.  </w:t>
      </w:r>
      <w:r w:rsidR="00C300F5">
        <w:rPr>
          <w:sz w:val="20"/>
          <w:szCs w:val="20"/>
        </w:rPr>
        <w:t>Il a de plus</w:t>
      </w:r>
      <w:r w:rsidR="0087159A" w:rsidRPr="008C32A1">
        <w:rPr>
          <w:sz w:val="20"/>
          <w:szCs w:val="20"/>
        </w:rPr>
        <w:t xml:space="preserve"> répondu de façon exhaustive </w:t>
      </w:r>
      <w:r w:rsidR="004E5F43">
        <w:rPr>
          <w:sz w:val="20"/>
          <w:szCs w:val="20"/>
        </w:rPr>
        <w:t xml:space="preserve">aux </w:t>
      </w:r>
      <w:r w:rsidR="0087159A" w:rsidRPr="008C32A1">
        <w:rPr>
          <w:sz w:val="20"/>
          <w:szCs w:val="20"/>
        </w:rPr>
        <w:t xml:space="preserve"> questions du jury,</w:t>
      </w:r>
      <w:r w:rsidR="00D17D20" w:rsidRPr="008C32A1">
        <w:rPr>
          <w:sz w:val="20"/>
          <w:szCs w:val="20"/>
        </w:rPr>
        <w:t xml:space="preserve"> </w:t>
      </w:r>
      <w:r w:rsidR="00C300F5">
        <w:rPr>
          <w:sz w:val="20"/>
          <w:szCs w:val="20"/>
        </w:rPr>
        <w:t>montrant une</w:t>
      </w:r>
      <w:r w:rsidR="00D17D20" w:rsidRPr="008C32A1">
        <w:rPr>
          <w:sz w:val="20"/>
          <w:szCs w:val="20"/>
        </w:rPr>
        <w:t xml:space="preserve"> </w:t>
      </w:r>
      <w:r w:rsidR="0087159A" w:rsidRPr="008C32A1">
        <w:rPr>
          <w:sz w:val="20"/>
          <w:szCs w:val="20"/>
        </w:rPr>
        <w:t xml:space="preserve">maturité </w:t>
      </w:r>
      <w:r w:rsidR="004E5F43">
        <w:rPr>
          <w:sz w:val="20"/>
          <w:szCs w:val="20"/>
        </w:rPr>
        <w:t xml:space="preserve">et </w:t>
      </w:r>
      <w:r w:rsidR="0087159A" w:rsidRPr="008C32A1">
        <w:rPr>
          <w:sz w:val="20"/>
          <w:szCs w:val="20"/>
        </w:rPr>
        <w:t>une connaissance approfondie non seulement de son sujet mais de</w:t>
      </w:r>
      <w:r w:rsidR="004E5F43">
        <w:rPr>
          <w:sz w:val="20"/>
          <w:szCs w:val="20"/>
        </w:rPr>
        <w:t>s</w:t>
      </w:r>
      <w:r w:rsidR="0087159A" w:rsidRPr="008C32A1">
        <w:rPr>
          <w:sz w:val="20"/>
          <w:szCs w:val="20"/>
        </w:rPr>
        <w:t xml:space="preserve"> questions connexes</w:t>
      </w:r>
      <w:r w:rsidR="004E5F43">
        <w:rPr>
          <w:sz w:val="20"/>
          <w:szCs w:val="20"/>
        </w:rPr>
        <w:t xml:space="preserve">. </w:t>
      </w:r>
      <w:r w:rsidR="00A74822" w:rsidRPr="008C32A1">
        <w:rPr>
          <w:sz w:val="20"/>
          <w:szCs w:val="20"/>
        </w:rPr>
        <w:t xml:space="preserve">Le jury a perçu le profond investissement </w:t>
      </w:r>
      <w:r w:rsidR="00C300F5">
        <w:rPr>
          <w:sz w:val="20"/>
          <w:szCs w:val="20"/>
        </w:rPr>
        <w:t xml:space="preserve">de M. Lagarde </w:t>
      </w:r>
      <w:r w:rsidR="00A74822" w:rsidRPr="008C32A1">
        <w:rPr>
          <w:sz w:val="20"/>
          <w:szCs w:val="20"/>
        </w:rPr>
        <w:t>dans son sujet de recherche</w:t>
      </w:r>
      <w:r w:rsidR="004E5F43">
        <w:rPr>
          <w:sz w:val="20"/>
          <w:szCs w:val="20"/>
        </w:rPr>
        <w:t xml:space="preserve"> et son enthousiasme, malgré la difficulté à réaliser une R&amp;D fondamentale au sein d’une grande collaboration internationale, avec la contrainte </w:t>
      </w:r>
      <w:bookmarkStart w:id="0" w:name="_GoBack"/>
      <w:bookmarkEnd w:id="0"/>
      <w:r w:rsidR="00064B81">
        <w:rPr>
          <w:sz w:val="20"/>
          <w:szCs w:val="20"/>
        </w:rPr>
        <w:t xml:space="preserve">temporelle </w:t>
      </w:r>
      <w:r w:rsidR="004E5F43">
        <w:rPr>
          <w:sz w:val="20"/>
          <w:szCs w:val="20"/>
        </w:rPr>
        <w:t>liée à la rédaction simultanée d’un TDR pour la mise à niveau de CMS</w:t>
      </w:r>
      <w:r w:rsidR="00A74822" w:rsidRPr="008C32A1">
        <w:rPr>
          <w:sz w:val="20"/>
          <w:szCs w:val="20"/>
        </w:rPr>
        <w:t xml:space="preserve">. </w:t>
      </w:r>
    </w:p>
    <w:p w14:paraId="5001E4DF" w14:textId="0420D2E8" w:rsidR="00384403" w:rsidRPr="008C32A1" w:rsidRDefault="00D17D20" w:rsidP="007741D1">
      <w:pPr>
        <w:spacing w:after="60"/>
        <w:jc w:val="both"/>
        <w:rPr>
          <w:sz w:val="20"/>
          <w:szCs w:val="20"/>
        </w:rPr>
      </w:pPr>
      <w:r w:rsidRPr="008C32A1">
        <w:rPr>
          <w:sz w:val="20"/>
          <w:szCs w:val="20"/>
        </w:rPr>
        <w:t xml:space="preserve">En conclusion, le jury décerne à M. </w:t>
      </w:r>
      <w:r w:rsidR="004E5F43">
        <w:rPr>
          <w:sz w:val="20"/>
          <w:szCs w:val="20"/>
        </w:rPr>
        <w:t>François Lagarde</w:t>
      </w:r>
      <w:r w:rsidRPr="008C32A1">
        <w:rPr>
          <w:sz w:val="20"/>
          <w:szCs w:val="20"/>
        </w:rPr>
        <w:t xml:space="preserve"> le</w:t>
      </w:r>
      <w:r w:rsidR="00A74822" w:rsidRPr="008C32A1">
        <w:rPr>
          <w:sz w:val="20"/>
          <w:szCs w:val="20"/>
        </w:rPr>
        <w:t xml:space="preserve"> grade de docteur de l’</w:t>
      </w:r>
      <w:r w:rsidR="00275D44" w:rsidRPr="008C32A1">
        <w:rPr>
          <w:sz w:val="20"/>
          <w:szCs w:val="20"/>
        </w:rPr>
        <w:t>U</w:t>
      </w:r>
      <w:r w:rsidR="00123C57" w:rsidRPr="008C32A1">
        <w:rPr>
          <w:sz w:val="20"/>
          <w:szCs w:val="20"/>
        </w:rPr>
        <w:t xml:space="preserve">niversité </w:t>
      </w:r>
      <w:r w:rsidRPr="008C32A1">
        <w:rPr>
          <w:sz w:val="20"/>
          <w:szCs w:val="20"/>
        </w:rPr>
        <w:t xml:space="preserve">Claude Bernard Lyon 1 et lui présente </w:t>
      </w:r>
      <w:r w:rsidR="007741D1" w:rsidRPr="008C32A1">
        <w:rPr>
          <w:sz w:val="20"/>
          <w:szCs w:val="20"/>
        </w:rPr>
        <w:t>à l’unanimité ses félicitations</w:t>
      </w:r>
      <w:r w:rsidR="00554565" w:rsidRPr="008C32A1">
        <w:rPr>
          <w:sz w:val="20"/>
          <w:szCs w:val="20"/>
        </w:rPr>
        <w:t xml:space="preserve"> pour cette thèse</w:t>
      </w:r>
      <w:r w:rsidR="00A74822" w:rsidRPr="008C32A1">
        <w:rPr>
          <w:sz w:val="20"/>
          <w:szCs w:val="20"/>
        </w:rPr>
        <w:t xml:space="preserve">. </w:t>
      </w:r>
    </w:p>
    <w:p w14:paraId="2BCA5608" w14:textId="3F103333" w:rsidR="006B2A49" w:rsidRDefault="006B2A49" w:rsidP="007741D1">
      <w:pPr>
        <w:ind w:left="4956" w:firstLine="708"/>
      </w:pPr>
    </w:p>
    <w:p w14:paraId="20E5FF55" w14:textId="77777777" w:rsidR="00DA5AE1" w:rsidRPr="008C32A1" w:rsidRDefault="00DA5AE1" w:rsidP="00DA5AE1">
      <w:pPr>
        <w:jc w:val="both"/>
        <w:rPr>
          <w:sz w:val="20"/>
          <w:szCs w:val="20"/>
        </w:rPr>
      </w:pPr>
    </w:p>
    <w:sectPr w:rsidR="00DA5AE1" w:rsidRPr="008C32A1" w:rsidSect="00D17D20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E6D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03"/>
    <w:rsid w:val="00064B81"/>
    <w:rsid w:val="00075C3B"/>
    <w:rsid w:val="0009457E"/>
    <w:rsid w:val="000D1E0D"/>
    <w:rsid w:val="000F261C"/>
    <w:rsid w:val="00123C57"/>
    <w:rsid w:val="001B24F9"/>
    <w:rsid w:val="001C3067"/>
    <w:rsid w:val="00226F71"/>
    <w:rsid w:val="00275D44"/>
    <w:rsid w:val="002F117B"/>
    <w:rsid w:val="00384403"/>
    <w:rsid w:val="00387E3E"/>
    <w:rsid w:val="003B0409"/>
    <w:rsid w:val="004418ED"/>
    <w:rsid w:val="004E480D"/>
    <w:rsid w:val="004E5F43"/>
    <w:rsid w:val="00514D5D"/>
    <w:rsid w:val="00554565"/>
    <w:rsid w:val="006B2A49"/>
    <w:rsid w:val="006E0829"/>
    <w:rsid w:val="00772DA9"/>
    <w:rsid w:val="007741D1"/>
    <w:rsid w:val="008169AD"/>
    <w:rsid w:val="0087159A"/>
    <w:rsid w:val="00876C03"/>
    <w:rsid w:val="00896E28"/>
    <w:rsid w:val="008B382E"/>
    <w:rsid w:val="008C32A1"/>
    <w:rsid w:val="0092427B"/>
    <w:rsid w:val="009366C7"/>
    <w:rsid w:val="00942DEB"/>
    <w:rsid w:val="00953301"/>
    <w:rsid w:val="009705F0"/>
    <w:rsid w:val="00A74822"/>
    <w:rsid w:val="00A8053D"/>
    <w:rsid w:val="00A9377D"/>
    <w:rsid w:val="00B26412"/>
    <w:rsid w:val="00B929C9"/>
    <w:rsid w:val="00BE431B"/>
    <w:rsid w:val="00C22960"/>
    <w:rsid w:val="00C300F5"/>
    <w:rsid w:val="00C7132A"/>
    <w:rsid w:val="00C71705"/>
    <w:rsid w:val="00C93F5C"/>
    <w:rsid w:val="00D17D20"/>
    <w:rsid w:val="00D93045"/>
    <w:rsid w:val="00DA5AE1"/>
    <w:rsid w:val="00DF7518"/>
    <w:rsid w:val="00ED5CB5"/>
    <w:rsid w:val="00F14DD0"/>
    <w:rsid w:val="00F3421D"/>
    <w:rsid w:val="00F56D63"/>
    <w:rsid w:val="00F9088C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81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C9"/>
  </w:style>
  <w:style w:type="paragraph" w:styleId="Titre3">
    <w:name w:val="heading 3"/>
    <w:basedOn w:val="Normal"/>
    <w:link w:val="Titre3Car"/>
    <w:uiPriority w:val="9"/>
    <w:qFormat/>
    <w:rsid w:val="00DA5AE1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F56D63"/>
    <w:pPr>
      <w:spacing w:beforeLines="1" w:after="0" w:line="240" w:lineRule="auto"/>
      <w:jc w:val="center"/>
    </w:pPr>
    <w:rPr>
      <w:rFonts w:ascii="Arial" w:hAnsi="Arial"/>
      <w:color w:val="000000"/>
      <w:lang w:eastAsia="fr-FR"/>
    </w:rPr>
  </w:style>
  <w:style w:type="paragraph" w:styleId="HTMLprformat">
    <w:name w:val="HTML Preformatted"/>
    <w:basedOn w:val="Normal"/>
    <w:link w:val="HTMLprformatCar"/>
    <w:uiPriority w:val="99"/>
    <w:unhideWhenUsed/>
    <w:rsid w:val="00C22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C22960"/>
    <w:rPr>
      <w:rFonts w:ascii="Courier" w:hAnsi="Courier" w:cs="Courier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A5AE1"/>
    <w:rPr>
      <w:rFonts w:ascii="Times" w:hAnsi="Times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A5AE1"/>
    <w:rPr>
      <w:color w:val="0000FF"/>
      <w:u w:val="single"/>
    </w:rPr>
  </w:style>
  <w:style w:type="character" w:styleId="SiteHTML">
    <w:name w:val="HTML Cite"/>
    <w:basedOn w:val="Policepardfaut"/>
    <w:uiPriority w:val="99"/>
    <w:semiHidden/>
    <w:unhideWhenUsed/>
    <w:rsid w:val="00DA5AE1"/>
    <w:rPr>
      <w:i/>
      <w:iCs/>
    </w:rPr>
  </w:style>
  <w:style w:type="character" w:customStyle="1" w:styleId="st">
    <w:name w:val="st"/>
    <w:basedOn w:val="Policepardfaut"/>
    <w:rsid w:val="00DA5AE1"/>
  </w:style>
  <w:style w:type="character" w:styleId="Accentuation">
    <w:name w:val="Emphasis"/>
    <w:basedOn w:val="Policepardfaut"/>
    <w:uiPriority w:val="20"/>
    <w:qFormat/>
    <w:rsid w:val="00DA5AE1"/>
    <w:rPr>
      <w:i/>
      <w:iCs/>
    </w:rPr>
  </w:style>
  <w:style w:type="paragraph" w:customStyle="1" w:styleId="nrj">
    <w:name w:val="_nrj"/>
    <w:basedOn w:val="Normal"/>
    <w:rsid w:val="00DA5AE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character" w:customStyle="1" w:styleId="iqg">
    <w:name w:val="_iqg"/>
    <w:basedOn w:val="Policepardfaut"/>
    <w:rsid w:val="00DA5AE1"/>
  </w:style>
  <w:style w:type="character" w:customStyle="1" w:styleId="f">
    <w:name w:val="f"/>
    <w:basedOn w:val="Policepardfaut"/>
    <w:rsid w:val="00DA5AE1"/>
  </w:style>
  <w:style w:type="paragraph" w:customStyle="1" w:styleId="e4b">
    <w:name w:val="_e4b"/>
    <w:basedOn w:val="Normal"/>
    <w:rsid w:val="00DA5AE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C9"/>
  </w:style>
  <w:style w:type="paragraph" w:styleId="Titre3">
    <w:name w:val="heading 3"/>
    <w:basedOn w:val="Normal"/>
    <w:link w:val="Titre3Car"/>
    <w:uiPriority w:val="9"/>
    <w:qFormat/>
    <w:rsid w:val="00DA5AE1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F56D63"/>
    <w:pPr>
      <w:spacing w:beforeLines="1" w:after="0" w:line="240" w:lineRule="auto"/>
      <w:jc w:val="center"/>
    </w:pPr>
    <w:rPr>
      <w:rFonts w:ascii="Arial" w:hAnsi="Arial"/>
      <w:color w:val="000000"/>
      <w:lang w:eastAsia="fr-FR"/>
    </w:rPr>
  </w:style>
  <w:style w:type="paragraph" w:styleId="HTMLprformat">
    <w:name w:val="HTML Preformatted"/>
    <w:basedOn w:val="Normal"/>
    <w:link w:val="HTMLprformatCar"/>
    <w:uiPriority w:val="99"/>
    <w:unhideWhenUsed/>
    <w:rsid w:val="00C22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C22960"/>
    <w:rPr>
      <w:rFonts w:ascii="Courier" w:hAnsi="Courier" w:cs="Courier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A5AE1"/>
    <w:rPr>
      <w:rFonts w:ascii="Times" w:hAnsi="Times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A5AE1"/>
    <w:rPr>
      <w:color w:val="0000FF"/>
      <w:u w:val="single"/>
    </w:rPr>
  </w:style>
  <w:style w:type="character" w:styleId="SiteHTML">
    <w:name w:val="HTML Cite"/>
    <w:basedOn w:val="Policepardfaut"/>
    <w:uiPriority w:val="99"/>
    <w:semiHidden/>
    <w:unhideWhenUsed/>
    <w:rsid w:val="00DA5AE1"/>
    <w:rPr>
      <w:i/>
      <w:iCs/>
    </w:rPr>
  </w:style>
  <w:style w:type="character" w:customStyle="1" w:styleId="st">
    <w:name w:val="st"/>
    <w:basedOn w:val="Policepardfaut"/>
    <w:rsid w:val="00DA5AE1"/>
  </w:style>
  <w:style w:type="character" w:styleId="Accentuation">
    <w:name w:val="Emphasis"/>
    <w:basedOn w:val="Policepardfaut"/>
    <w:uiPriority w:val="20"/>
    <w:qFormat/>
    <w:rsid w:val="00DA5AE1"/>
    <w:rPr>
      <w:i/>
      <w:iCs/>
    </w:rPr>
  </w:style>
  <w:style w:type="paragraph" w:customStyle="1" w:styleId="nrj">
    <w:name w:val="_nrj"/>
    <w:basedOn w:val="Normal"/>
    <w:rsid w:val="00DA5AE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character" w:customStyle="1" w:styleId="iqg">
    <w:name w:val="_iqg"/>
    <w:basedOn w:val="Policepardfaut"/>
    <w:rsid w:val="00DA5AE1"/>
  </w:style>
  <w:style w:type="character" w:customStyle="1" w:styleId="f">
    <w:name w:val="f"/>
    <w:basedOn w:val="Policepardfaut"/>
    <w:rsid w:val="00DA5AE1"/>
  </w:style>
  <w:style w:type="paragraph" w:customStyle="1" w:styleId="e4b">
    <w:name w:val="_e4b"/>
    <w:basedOn w:val="Normal"/>
    <w:rsid w:val="00DA5AE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6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7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3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2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5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1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0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15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31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8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16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62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1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8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4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3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18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15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7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29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9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7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yorick</dc:creator>
  <cp:lastModifiedBy>admin</cp:lastModifiedBy>
  <cp:revision>8</cp:revision>
  <dcterms:created xsi:type="dcterms:W3CDTF">2017-10-22T15:13:00Z</dcterms:created>
  <dcterms:modified xsi:type="dcterms:W3CDTF">2017-10-22T15:32:00Z</dcterms:modified>
</cp:coreProperties>
</file>