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1B" w:rsidRDefault="00660A58">
      <w:hyperlink r:id="rId5" w:history="1">
        <w:r w:rsidRPr="00FB5E28">
          <w:rPr>
            <w:rStyle w:val="Hyperlink"/>
          </w:rPr>
          <w:t>https://twiki.cern.ch/twiki/bin/view/CMS/RackSpace</w:t>
        </w:r>
      </w:hyperlink>
    </w:p>
    <w:p w:rsidR="00660A58" w:rsidRDefault="00567E49">
      <w:bookmarkStart w:id="0" w:name="_GoBack"/>
      <w:r>
        <w:rPr>
          <w:noProof/>
          <w:lang w:eastAsia="en-GB"/>
        </w:rPr>
        <w:drawing>
          <wp:inline distT="0" distB="0" distL="0" distR="0" wp14:anchorId="0D6003E4" wp14:editId="3781F142">
            <wp:extent cx="9324975" cy="5620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7842" cy="562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A58" w:rsidSect="00567E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58"/>
    <w:rsid w:val="00567E49"/>
    <w:rsid w:val="00660A58"/>
    <w:rsid w:val="0074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A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A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wiki.cern.ch/twiki/bin/view/CMS/RackSp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2</cp:revision>
  <dcterms:created xsi:type="dcterms:W3CDTF">2017-05-22T13:00:00Z</dcterms:created>
  <dcterms:modified xsi:type="dcterms:W3CDTF">2017-05-22T13:05:00Z</dcterms:modified>
</cp:coreProperties>
</file>