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3" w:rsidRDefault="0087742B">
      <w:r>
        <w:t>Cable sizing</w:t>
      </w:r>
    </w:p>
    <w:p w:rsidR="0087742B" w:rsidRDefault="00DF01BB">
      <w:r>
        <w:t>4V over 12m wit</w:t>
      </w:r>
      <w:r w:rsidR="0087742B">
        <w:t>h 13A</w:t>
      </w:r>
    </w:p>
    <w:p w:rsidR="0087742B" w:rsidRDefault="0087742B">
      <w:r>
        <w:t>Enclosed over 4m ?</w:t>
      </w:r>
    </w:p>
    <w:p w:rsidR="0087742B" w:rsidRDefault="0087742B">
      <w:pPr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  <w:lang w:val="en-US"/>
        </w:rPr>
        <w:t>One Calculation method;</w:t>
      </w:r>
      <w:r>
        <w:rPr>
          <w:rFonts w:ascii="Helvetica" w:hAnsi="Helvetica" w:cs="Helvetica"/>
          <w:color w:val="333333"/>
          <w:sz w:val="20"/>
          <w:szCs w:val="20"/>
          <w:lang w:val="en-US"/>
        </w:rPr>
        <w:tab/>
      </w:r>
      <w:r>
        <w:rPr>
          <w:rFonts w:ascii="Helvetica" w:hAnsi="Helvetica" w:cs="Helvetica"/>
          <w:color w:val="333333"/>
          <w:sz w:val="20"/>
          <w:szCs w:val="20"/>
          <w:lang w:val="en-US"/>
        </w:rPr>
        <w:tab/>
      </w:r>
      <w:r>
        <w:rPr>
          <w:rFonts w:ascii="Helvetica" w:hAnsi="Helvetica" w:cs="Helvetica"/>
          <w:color w:val="333333"/>
          <w:sz w:val="20"/>
          <w:szCs w:val="20"/>
          <w:lang w:val="en-US"/>
        </w:rPr>
        <w:t>AMTECH</w:t>
      </w:r>
    </w:p>
    <w:p w:rsidR="0087742B" w:rsidRPr="00C87B92" w:rsidRDefault="0087742B">
      <w:pPr>
        <w:rPr>
          <w:rFonts w:ascii="Helvetica" w:hAnsi="Helvetica" w:cs="Helvetica"/>
          <w:color w:val="333333"/>
          <w:sz w:val="20"/>
          <w:szCs w:val="20"/>
          <w:lang w:val="en-US"/>
        </w:rPr>
      </w:pPr>
      <w:r>
        <w:rPr>
          <w:rFonts w:ascii="Helvetica" w:hAnsi="Helvetica" w:cs="Helvetica"/>
          <w:color w:val="333333"/>
          <w:sz w:val="20"/>
          <w:szCs w:val="20"/>
          <w:lang w:val="en-US"/>
        </w:rPr>
        <w:t>Using</w:t>
      </w:r>
      <w:r w:rsidR="00C87B92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BS 7671 standard</w:t>
      </w:r>
      <w:bookmarkStart w:id="0" w:name="_GoBack"/>
      <w:bookmarkEnd w:id="0"/>
    </w:p>
    <w:p w:rsidR="002E1E6F" w:rsidRDefault="002E1E6F">
      <w:r w:rsidRPr="002E1E6F">
        <w:t>http://myelectrical.com/tools/cable-sizing-calculator</w:t>
      </w:r>
    </w:p>
    <w:p w:rsidR="0087742B" w:rsidRDefault="0087742B">
      <w:r>
        <w:t>Result was 50-70mm2 uprated from 2.5mm2 due to</w:t>
      </w:r>
      <w:r w:rsidR="00DF01BB">
        <w:t xml:space="preserve"> Vot</w:t>
      </w:r>
      <w:r>
        <w:t>atge drop , specified as 4%</w:t>
      </w:r>
    </w:p>
    <w:p w:rsidR="002E1E6F" w:rsidRDefault="002E1E6F">
      <w:r>
        <w:t>Cable impedance</w:t>
      </w:r>
      <w:r>
        <w:tab/>
        <w:t>=</w:t>
      </w:r>
      <w:r>
        <w:tab/>
        <w:t>6.88mOhms</w:t>
      </w:r>
    </w:p>
    <w:p w:rsidR="00DF01BB" w:rsidRDefault="00DF01BB">
      <w:r>
        <w:t xml:space="preserve">Nota </w:t>
      </w:r>
      <w:r w:rsidR="002E1E6F">
        <w:t xml:space="preserve">     </w:t>
      </w:r>
      <w:r>
        <w:t>50mm2</w:t>
      </w:r>
      <w:r>
        <w:tab/>
      </w:r>
      <w:r>
        <w:tab/>
        <w:t xml:space="preserve">&gt; </w:t>
      </w:r>
      <w:r>
        <w:tab/>
        <w:t>4mm dia.</w:t>
      </w:r>
    </w:p>
    <w:p w:rsidR="00DF01BB" w:rsidRDefault="00DF01BB"/>
    <w:p w:rsidR="00DF01BB" w:rsidRDefault="00DF01BB"/>
    <w:p w:rsidR="0087742B" w:rsidRDefault="0087742B"/>
    <w:p w:rsidR="0087742B" w:rsidRDefault="0087742B"/>
    <w:sectPr w:rsidR="00877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2B"/>
    <w:rsid w:val="002E1E6F"/>
    <w:rsid w:val="0087742B"/>
    <w:rsid w:val="008809B3"/>
    <w:rsid w:val="00C87B92"/>
    <w:rsid w:val="00D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2014-06-04T09:44:00Z</dcterms:created>
  <dcterms:modified xsi:type="dcterms:W3CDTF">2014-06-04T09:57:00Z</dcterms:modified>
</cp:coreProperties>
</file>