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667" w:rsidRPr="00F32667" w:rsidRDefault="00C365EF">
      <w:pPr>
        <w:rPr>
          <w:b/>
          <w:sz w:val="32"/>
          <w:szCs w:val="32"/>
        </w:rPr>
      </w:pPr>
      <w:r>
        <w:rPr>
          <w:b/>
          <w:sz w:val="32"/>
          <w:szCs w:val="32"/>
        </w:rPr>
        <w:t>Balancing Tyres and</w:t>
      </w:r>
      <w:r w:rsidR="006730F7" w:rsidRPr="00CD0C12">
        <w:rPr>
          <w:b/>
          <w:sz w:val="32"/>
          <w:szCs w:val="32"/>
        </w:rPr>
        <w:t xml:space="preserve"> Wheels</w:t>
      </w:r>
    </w:p>
    <w:p w:rsidR="00F32667" w:rsidRDefault="00F32667"/>
    <w:p w:rsidR="00F32667" w:rsidRDefault="00F32667">
      <w:r>
        <w:t>The machine.</w:t>
      </w:r>
    </w:p>
    <w:p w:rsidR="00F32667" w:rsidRDefault="00F32667">
      <w:r>
        <w:rPr>
          <w:noProof/>
          <w:lang w:eastAsia="en-GB"/>
        </w:rPr>
        <w:drawing>
          <wp:inline distT="0" distB="0" distL="0" distR="0">
            <wp:extent cx="3116951" cy="2683776"/>
            <wp:effectExtent l="698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72.JPG"/>
                    <pic:cNvPicPr/>
                  </pic:nvPicPr>
                  <pic:blipFill rotWithShape="1">
                    <a:blip r:embed="rId4" cstate="print">
                      <a:extLst>
                        <a:ext uri="{28A0092B-C50C-407E-A947-70E740481C1C}">
                          <a14:useLocalDpi xmlns:a14="http://schemas.microsoft.com/office/drawing/2010/main" val="0"/>
                        </a:ext>
                      </a:extLst>
                    </a:blip>
                    <a:srcRect l="12502" t="2411" r="15084" b="14454"/>
                    <a:stretch/>
                  </pic:blipFill>
                  <pic:spPr bwMode="auto">
                    <a:xfrm rot="5400000">
                      <a:off x="0" y="0"/>
                      <a:ext cx="3118910" cy="2685463"/>
                    </a:xfrm>
                    <a:prstGeom prst="rect">
                      <a:avLst/>
                    </a:prstGeom>
                    <a:ln>
                      <a:noFill/>
                    </a:ln>
                    <a:extLst>
                      <a:ext uri="{53640926-AAD7-44D8-BBD7-CCE9431645EC}">
                        <a14:shadowObscured xmlns:a14="http://schemas.microsoft.com/office/drawing/2010/main"/>
                      </a:ext>
                    </a:extLst>
                  </pic:spPr>
                </pic:pic>
              </a:graphicData>
            </a:graphic>
          </wp:inline>
        </w:drawing>
      </w:r>
    </w:p>
    <w:p w:rsidR="00F32667" w:rsidRDefault="00F32667">
      <w:r>
        <w:t>At the back</w:t>
      </w:r>
      <w:r w:rsidR="00AE7791">
        <w:t xml:space="preserve"> </w:t>
      </w:r>
      <w:r>
        <w:t>switch on the device</w:t>
      </w:r>
      <w:r w:rsidR="00AE7791">
        <w:t>.</w:t>
      </w:r>
    </w:p>
    <w:p w:rsidR="00F32667" w:rsidRDefault="00F32667">
      <w:r>
        <w:rPr>
          <w:noProof/>
          <w:lang w:eastAsia="en-GB"/>
        </w:rPr>
        <w:drawing>
          <wp:inline distT="0" distB="0" distL="0" distR="0">
            <wp:extent cx="2784907" cy="2088622"/>
            <wp:effectExtent l="508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7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787244" cy="2090375"/>
                    </a:xfrm>
                    <a:prstGeom prst="rect">
                      <a:avLst/>
                    </a:prstGeom>
                  </pic:spPr>
                </pic:pic>
              </a:graphicData>
            </a:graphic>
          </wp:inline>
        </w:drawing>
      </w:r>
    </w:p>
    <w:p w:rsidR="00F32667" w:rsidRDefault="00F32667"/>
    <w:p w:rsidR="00F32667" w:rsidRDefault="00F32667">
      <w:r>
        <w:t>Remove any old weights from the wheels.</w:t>
      </w:r>
      <w:r w:rsidR="00F3192F">
        <w:t xml:space="preserve"> Stick on o</w:t>
      </w:r>
      <w:r w:rsidR="00BA4E5F">
        <w:t xml:space="preserve">nes from </w:t>
      </w:r>
      <w:r w:rsidR="00F3192F">
        <w:t>the inside and clip on ones from</w:t>
      </w:r>
      <w:r w:rsidR="00BA4E5F">
        <w:t xml:space="preserve"> the inner and outer edges.</w:t>
      </w:r>
      <w:r w:rsidR="00F3192F">
        <w:t xml:space="preserve"> If the wheel is very dirty it is worth while cleaning your wheels with the “Karcher” outside.</w:t>
      </w:r>
    </w:p>
    <w:p w:rsidR="00BA4E5F" w:rsidRDefault="00471DFC">
      <w:r>
        <w:rPr>
          <w:noProof/>
          <w:lang w:eastAsia="en-GB"/>
        </w:rPr>
        <w:lastRenderedPageBreak/>
        <w:drawing>
          <wp:inline distT="0" distB="0" distL="0" distR="0">
            <wp:extent cx="2505075" cy="187894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37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7498" cy="1888263"/>
                    </a:xfrm>
                    <a:prstGeom prst="rect">
                      <a:avLst/>
                    </a:prstGeom>
                  </pic:spPr>
                </pic:pic>
              </a:graphicData>
            </a:graphic>
          </wp:inline>
        </w:drawing>
      </w:r>
      <w:r w:rsidR="0024037B">
        <w:rPr>
          <w:noProof/>
          <w:lang w:eastAsia="en-GB"/>
        </w:rPr>
        <w:drawing>
          <wp:inline distT="0" distB="0" distL="0" distR="0">
            <wp:extent cx="2495550" cy="18718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3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99259" cy="1874583"/>
                    </a:xfrm>
                    <a:prstGeom prst="rect">
                      <a:avLst/>
                    </a:prstGeom>
                  </pic:spPr>
                </pic:pic>
              </a:graphicData>
            </a:graphic>
          </wp:inline>
        </w:drawing>
      </w:r>
    </w:p>
    <w:p w:rsidR="0024037B" w:rsidRPr="0024037B" w:rsidRDefault="0024037B">
      <w:pPr>
        <w:rPr>
          <w:color w:val="FF0000"/>
        </w:rPr>
      </w:pPr>
    </w:p>
    <w:p w:rsidR="0024037B" w:rsidRDefault="00FA13AA">
      <w:r>
        <w:t>Clip on weights are shown here.</w:t>
      </w:r>
    </w:p>
    <w:p w:rsidR="0024037B" w:rsidRDefault="00AE7791">
      <w:r>
        <w:rPr>
          <w:noProof/>
          <w:color w:val="0000FF"/>
          <w:lang w:eastAsia="en-GB"/>
        </w:rPr>
        <w:drawing>
          <wp:inline distT="0" distB="0" distL="0" distR="0" wp14:anchorId="743CAA8B" wp14:editId="552FEF9B">
            <wp:extent cx="2857500" cy="1876425"/>
            <wp:effectExtent l="0" t="0" r="0" b="9525"/>
            <wp:docPr id="28" name="irc_mi" descr="http://www.moderntiredealer.com/_Images/articles/M-WW-PlombcoWeightOnTire-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derntiredealer.com/_Images/articles/M-WW-PlombcoWeightOnTire-1.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r>
        <w:rPr>
          <w:noProof/>
          <w:color w:val="0000FF"/>
          <w:lang w:eastAsia="en-GB"/>
        </w:rPr>
        <w:drawing>
          <wp:inline distT="0" distB="0" distL="0" distR="0" wp14:anchorId="0B1F4426" wp14:editId="7C86A1AF">
            <wp:extent cx="2076450" cy="1891877"/>
            <wp:effectExtent l="0" t="0" r="0" b="0"/>
            <wp:docPr id="29" name="irc_mi" descr="http://www.avtogumi.com/pictures/balans3.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vtogumi.com/pictures/balans3.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3314" cy="1898131"/>
                    </a:xfrm>
                    <a:prstGeom prst="rect">
                      <a:avLst/>
                    </a:prstGeom>
                    <a:noFill/>
                    <a:ln>
                      <a:noFill/>
                    </a:ln>
                  </pic:spPr>
                </pic:pic>
              </a:graphicData>
            </a:graphic>
          </wp:inline>
        </w:drawing>
      </w:r>
    </w:p>
    <w:p w:rsidR="0024037B" w:rsidRDefault="0024037B"/>
    <w:p w:rsidR="0024037B" w:rsidRDefault="0024037B"/>
    <w:p w:rsidR="00AE7791" w:rsidRDefault="00AE7791"/>
    <w:p w:rsidR="00AE7791" w:rsidRDefault="00AE7791"/>
    <w:p w:rsidR="0042555F" w:rsidRDefault="0042555F"/>
    <w:p w:rsidR="0042555F" w:rsidRDefault="0042555F"/>
    <w:p w:rsidR="0042555F" w:rsidRDefault="0042555F"/>
    <w:p w:rsidR="0042555F" w:rsidRDefault="0042555F"/>
    <w:p w:rsidR="0042555F" w:rsidRDefault="0042555F"/>
    <w:p w:rsidR="0042555F" w:rsidRDefault="0042555F"/>
    <w:p w:rsidR="00AE7791" w:rsidRDefault="00AE7791"/>
    <w:p w:rsidR="00AE7791" w:rsidRDefault="00AE7791"/>
    <w:p w:rsidR="00AE7791" w:rsidRDefault="00AE7791"/>
    <w:p w:rsidR="00AE7791" w:rsidRDefault="00AE7791"/>
    <w:p w:rsidR="00AE7791" w:rsidRDefault="0024037B">
      <w:r>
        <w:t>Mount the wheel on the axis of the balancer</w:t>
      </w:r>
      <w:r w:rsidR="00CD4164">
        <w:t>. Take care to ensure the inner cone fits the wheel. Any hub caps obturating the wheel centre should must be removed</w:t>
      </w:r>
      <w:r w:rsidR="008477CD">
        <w:t xml:space="preserve"> to allow the shaft through the wheel</w:t>
      </w:r>
      <w:r w:rsidR="00CD4164">
        <w:t>.</w:t>
      </w:r>
    </w:p>
    <w:p w:rsidR="0024037B" w:rsidRDefault="0024037B">
      <w:r>
        <w:rPr>
          <w:noProof/>
          <w:lang w:eastAsia="en-GB"/>
        </w:rPr>
        <w:drawing>
          <wp:inline distT="0" distB="0" distL="0" distR="0">
            <wp:extent cx="2342029" cy="1756472"/>
            <wp:effectExtent l="6985"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376.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347837" cy="1760828"/>
                    </a:xfrm>
                    <a:prstGeom prst="rect">
                      <a:avLst/>
                    </a:prstGeom>
                  </pic:spPr>
                </pic:pic>
              </a:graphicData>
            </a:graphic>
          </wp:inline>
        </w:drawing>
      </w:r>
    </w:p>
    <w:p w:rsidR="00AE7791" w:rsidRDefault="00AE7791"/>
    <w:p w:rsidR="008477CD" w:rsidRDefault="008477CD">
      <w:r>
        <w:t>Use the specific clamp plate for alloy wheels to avoid damage.</w:t>
      </w:r>
    </w:p>
    <w:p w:rsidR="008477CD" w:rsidRDefault="008477CD">
      <w:r>
        <w:rPr>
          <w:noProof/>
          <w:lang w:eastAsia="en-GB"/>
        </w:rPr>
        <w:drawing>
          <wp:inline distT="0" distB="0" distL="0" distR="0">
            <wp:extent cx="3400740" cy="2550484"/>
            <wp:effectExtent l="6033"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37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401943" cy="2551386"/>
                    </a:xfrm>
                    <a:prstGeom prst="rect">
                      <a:avLst/>
                    </a:prstGeom>
                  </pic:spPr>
                </pic:pic>
              </a:graphicData>
            </a:graphic>
          </wp:inline>
        </w:drawing>
      </w:r>
    </w:p>
    <w:p w:rsidR="008477CD" w:rsidRDefault="008477CD"/>
    <w:p w:rsidR="0042555F" w:rsidRDefault="0042555F"/>
    <w:p w:rsidR="0042555F" w:rsidRDefault="0042555F"/>
    <w:p w:rsidR="0042555F" w:rsidRDefault="0042555F"/>
    <w:p w:rsidR="0042555F" w:rsidRDefault="0042555F"/>
    <w:p w:rsidR="0042555F" w:rsidRDefault="0042555F"/>
    <w:p w:rsidR="008477CD" w:rsidRDefault="008477CD">
      <w:r>
        <w:t>Take the three parameters of the wheel/tyre assembly, namely inner diameter off set (mm), wheel width (inches) and wheel diameter (inches).</w:t>
      </w:r>
    </w:p>
    <w:p w:rsidR="00A87B58" w:rsidRDefault="00A87B58"/>
    <w:p w:rsidR="00A87B58" w:rsidRDefault="00A87B58">
      <w:r>
        <w:t>The wheel width can be established with the large plastic caliper. Alloy, both steel and Aluminium are marked near their centre.</w:t>
      </w:r>
    </w:p>
    <w:p w:rsidR="00A87B58" w:rsidRDefault="00A87B58">
      <w:r>
        <w:rPr>
          <w:noProof/>
          <w:lang w:eastAsia="en-GB"/>
        </w:rPr>
        <w:drawing>
          <wp:inline distT="0" distB="0" distL="0" distR="0">
            <wp:extent cx="2836124" cy="21272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37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6855" cy="2127798"/>
                    </a:xfrm>
                    <a:prstGeom prst="rect">
                      <a:avLst/>
                    </a:prstGeom>
                  </pic:spPr>
                </pic:pic>
              </a:graphicData>
            </a:graphic>
          </wp:inline>
        </w:drawing>
      </w:r>
    </w:p>
    <w:p w:rsidR="00A00E98" w:rsidRDefault="00A00E98">
      <w:r>
        <w:t>The wheel diameter can also be measured using this device or simply read off the tyre.</w:t>
      </w:r>
    </w:p>
    <w:p w:rsidR="00A00E98" w:rsidRDefault="00B17703">
      <w:r>
        <w:t xml:space="preserve">The offset should be measured with the finger shown below pressed against the inner wheel rim. </w:t>
      </w:r>
    </w:p>
    <w:p w:rsidR="00A00E98" w:rsidRDefault="00B17703">
      <w:r>
        <w:rPr>
          <w:noProof/>
          <w:lang w:eastAsia="en-GB"/>
        </w:rPr>
        <w:lastRenderedPageBreak/>
        <w:drawing>
          <wp:inline distT="0" distB="0" distL="0" distR="0">
            <wp:extent cx="3061209" cy="2295843"/>
            <wp:effectExtent l="1587" t="0" r="7938" b="7937"/>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381.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062745" cy="2296995"/>
                    </a:xfrm>
                    <a:prstGeom prst="rect">
                      <a:avLst/>
                    </a:prstGeom>
                  </pic:spPr>
                </pic:pic>
              </a:graphicData>
            </a:graphic>
          </wp:inline>
        </w:drawing>
      </w:r>
      <w:r>
        <w:rPr>
          <w:noProof/>
          <w:lang w:eastAsia="en-GB"/>
        </w:rPr>
        <w:drawing>
          <wp:inline distT="0" distB="0" distL="0" distR="0">
            <wp:extent cx="2389116" cy="2109890"/>
            <wp:effectExtent l="63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381.JPG"/>
                    <pic:cNvPicPr/>
                  </pic:nvPicPr>
                  <pic:blipFill rotWithShape="1">
                    <a:blip r:embed="rId16" cstate="print">
                      <a:extLst>
                        <a:ext uri="{28A0092B-C50C-407E-A947-70E740481C1C}">
                          <a14:useLocalDpi xmlns:a14="http://schemas.microsoft.com/office/drawing/2010/main" val="0"/>
                        </a:ext>
                      </a:extLst>
                    </a:blip>
                    <a:srcRect l="20865" t="22594" r="44950" b="37151"/>
                    <a:stretch/>
                  </pic:blipFill>
                  <pic:spPr bwMode="auto">
                    <a:xfrm rot="5400000">
                      <a:off x="0" y="0"/>
                      <a:ext cx="2398095" cy="2117820"/>
                    </a:xfrm>
                    <a:prstGeom prst="rect">
                      <a:avLst/>
                    </a:prstGeom>
                    <a:ln>
                      <a:noFill/>
                    </a:ln>
                    <a:extLst>
                      <a:ext uri="{53640926-AAD7-44D8-BBD7-CCE9431645EC}">
                        <a14:shadowObscured xmlns:a14="http://schemas.microsoft.com/office/drawing/2010/main"/>
                      </a:ext>
                    </a:extLst>
                  </pic:spPr>
                </pic:pic>
              </a:graphicData>
            </a:graphic>
          </wp:inline>
        </w:drawing>
      </w:r>
    </w:p>
    <w:p w:rsidR="00B17703" w:rsidRDefault="00B17703"/>
    <w:p w:rsidR="0042555F" w:rsidRDefault="0042555F"/>
    <w:p w:rsidR="0042555F" w:rsidRDefault="0042555F"/>
    <w:p w:rsidR="0042555F" w:rsidRDefault="0042555F"/>
    <w:p w:rsidR="0042555F" w:rsidRDefault="0042555F"/>
    <w:p w:rsidR="0042555F" w:rsidRDefault="0042555F"/>
    <w:p w:rsidR="00B17703" w:rsidRDefault="00796ED0">
      <w:r>
        <w:t>On the control</w:t>
      </w:r>
      <w:r w:rsidR="000E3B01">
        <w:t xml:space="preserve"> panel enter these three values.</w:t>
      </w:r>
    </w:p>
    <w:p w:rsidR="002515AA" w:rsidRDefault="002515AA">
      <w:r>
        <w:t>Here the off set is entered</w:t>
      </w:r>
    </w:p>
    <w:p w:rsidR="000E3B01" w:rsidRDefault="002515AA">
      <w:r>
        <w:rPr>
          <w:noProof/>
          <w:lang w:eastAsia="en-GB"/>
        </w:rPr>
        <w:drawing>
          <wp:inline distT="0" distB="0" distL="0" distR="0">
            <wp:extent cx="3047774" cy="22860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37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0100" cy="2287745"/>
                    </a:xfrm>
                    <a:prstGeom prst="rect">
                      <a:avLst/>
                    </a:prstGeom>
                  </pic:spPr>
                </pic:pic>
              </a:graphicData>
            </a:graphic>
          </wp:inline>
        </w:drawing>
      </w:r>
    </w:p>
    <w:p w:rsidR="002515AA" w:rsidRDefault="002515AA"/>
    <w:p w:rsidR="000E3B01" w:rsidRDefault="000E3B01">
      <w:r>
        <w:t xml:space="preserve">Here a wheel width of 7inches is shown. This value was put in using the button shown </w:t>
      </w:r>
    </w:p>
    <w:p w:rsidR="000E3B01" w:rsidRDefault="000E3B01">
      <w:r>
        <w:rPr>
          <w:noProof/>
          <w:lang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1447800</wp:posOffset>
                </wp:positionH>
                <wp:positionV relativeFrom="paragraph">
                  <wp:posOffset>685800</wp:posOffset>
                </wp:positionV>
                <wp:extent cx="1238250" cy="600075"/>
                <wp:effectExtent l="38100" t="19050" r="19050" b="47625"/>
                <wp:wrapNone/>
                <wp:docPr id="12" name="Straight Arrow Connector 12"/>
                <wp:cNvGraphicFramePr/>
                <a:graphic xmlns:a="http://schemas.openxmlformats.org/drawingml/2006/main">
                  <a:graphicData uri="http://schemas.microsoft.com/office/word/2010/wordprocessingShape">
                    <wps:wsp>
                      <wps:cNvCnPr/>
                      <wps:spPr>
                        <a:xfrm flipH="1">
                          <a:off x="0" y="0"/>
                          <a:ext cx="1238250" cy="600075"/>
                        </a:xfrm>
                        <a:prstGeom prst="straightConnector1">
                          <a:avLst/>
                        </a:prstGeom>
                        <a:ln w="31750">
                          <a:solidFill>
                            <a:srgbClr val="FF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74E3A3" id="_x0000_t32" coordsize="21600,21600" o:spt="32" o:oned="t" path="m,l21600,21600e" filled="f">
                <v:path arrowok="t" fillok="f" o:connecttype="none"/>
                <o:lock v:ext="edit" shapetype="t"/>
              </v:shapetype>
              <v:shape id="Straight Arrow Connector 12" o:spid="_x0000_s1026" type="#_x0000_t32" style="position:absolute;margin-left:114pt;margin-top:54pt;width:97.5pt;height:47.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" strokecolor="red" strokeweight="2.5pt">
                <v:stroke endarrow="classic" endarrowwidth="wide" endarrowlength="long" joinstyle="miter"/>
              </v:shape>
            </w:pict>
          </mc:Fallback>
        </mc:AlternateContent>
      </w:r>
      <w:r>
        <w:rPr>
          <w:noProof/>
          <w:lang w:eastAsia="en-GB"/>
        </w:rPr>
        <w:drawing>
          <wp:inline distT="0" distB="0" distL="0" distR="0">
            <wp:extent cx="3074035" cy="23056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3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4115" cy="2305757"/>
                    </a:xfrm>
                    <a:prstGeom prst="rect">
                      <a:avLst/>
                    </a:prstGeom>
                  </pic:spPr>
                </pic:pic>
              </a:graphicData>
            </a:graphic>
          </wp:inline>
        </w:drawing>
      </w:r>
    </w:p>
    <w:p w:rsidR="002515AA" w:rsidRDefault="002515AA"/>
    <w:p w:rsidR="002515AA" w:rsidRDefault="002515AA">
      <w:r>
        <w:t>Here the wheel dia is entered</w:t>
      </w:r>
    </w:p>
    <w:p w:rsidR="002515AA" w:rsidRDefault="002515AA"/>
    <w:p w:rsidR="002515AA" w:rsidRDefault="002515AA">
      <w:r>
        <w:rPr>
          <w:noProof/>
          <w:lang w:eastAsia="en-GB"/>
        </w:rPr>
        <w:drawing>
          <wp:inline distT="0" distB="0" distL="0" distR="0">
            <wp:extent cx="2654105" cy="19907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37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5685" cy="2006911"/>
                    </a:xfrm>
                    <a:prstGeom prst="rect">
                      <a:avLst/>
                    </a:prstGeom>
                  </pic:spPr>
                </pic:pic>
              </a:graphicData>
            </a:graphic>
          </wp:inline>
        </w:drawing>
      </w:r>
    </w:p>
    <w:p w:rsidR="00796ED0" w:rsidRDefault="002515AA">
      <w:pPr>
        <w:rPr>
          <w:color w:val="FF0000"/>
        </w:rPr>
      </w:pPr>
      <w:r>
        <w:rPr>
          <w:color w:val="FF0000"/>
        </w:rPr>
        <w:t xml:space="preserve">More </w:t>
      </w:r>
      <w:r w:rsidR="00796ED0" w:rsidRPr="00796ED0">
        <w:rPr>
          <w:color w:val="FF0000"/>
        </w:rPr>
        <w:t>instructions</w:t>
      </w:r>
    </w:p>
    <w:p w:rsidR="0042555F" w:rsidRDefault="0042555F">
      <w:r w:rsidRPr="0042555F">
        <w:t xml:space="preserve">There </w:t>
      </w:r>
      <w:r>
        <w:t>are numerous options for the position of the balance weights. These are chosen from the list given by toggling the button shown.</w:t>
      </w:r>
      <w:r w:rsidR="00AE4781">
        <w:t xml:space="preserve"> Steel wheels normally take clip on weights on the exteme outer and inner rim edge. Stick on weights normally for alloy wheels go mostly on the inside of the wheel.</w:t>
      </w:r>
    </w:p>
    <w:p w:rsidR="0042555F" w:rsidRDefault="0042555F"/>
    <w:p w:rsidR="0042555F" w:rsidRPr="0042555F" w:rsidRDefault="0042555F">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1238249</wp:posOffset>
                </wp:positionH>
                <wp:positionV relativeFrom="paragraph">
                  <wp:posOffset>1502409</wp:posOffset>
                </wp:positionV>
                <wp:extent cx="1724025" cy="276225"/>
                <wp:effectExtent l="38100" t="57150" r="28575" b="28575"/>
                <wp:wrapNone/>
                <wp:docPr id="31" name="Straight Arrow Connector 31"/>
                <wp:cNvGraphicFramePr/>
                <a:graphic xmlns:a="http://schemas.openxmlformats.org/drawingml/2006/main">
                  <a:graphicData uri="http://schemas.microsoft.com/office/word/2010/wordprocessingShape">
                    <wps:wsp>
                      <wps:cNvCnPr/>
                      <wps:spPr>
                        <a:xfrm flipH="1" flipV="1">
                          <a:off x="0" y="0"/>
                          <a:ext cx="1724025" cy="2762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A85E8BC" id="Straight Arrow Connector 31" o:spid="_x0000_s1026" type="#_x0000_t32" style="position:absolute;margin-left:97.5pt;margin-top:118.3pt;width:135.75pt;height:21.75pt;flip:x 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" strokecolor="red" strokeweight="1.5pt">
                <v:stroke endarrow="block" joinstyle="miter"/>
              </v:shape>
            </w:pict>
          </mc:Fallback>
        </mc:AlternateContent>
      </w:r>
      <w:r>
        <w:rPr>
          <w:noProof/>
          <w:lang w:eastAsia="en-GB"/>
        </w:rPr>
        <w:drawing>
          <wp:inline distT="0" distB="0" distL="0" distR="0">
            <wp:extent cx="2476500" cy="20097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385.JPG"/>
                    <pic:cNvPicPr/>
                  </pic:nvPicPr>
                  <pic:blipFill rotWithShape="1">
                    <a:blip r:embed="rId20" cstate="print">
                      <a:extLst>
                        <a:ext uri="{28A0092B-C50C-407E-A947-70E740481C1C}">
                          <a14:useLocalDpi xmlns:a14="http://schemas.microsoft.com/office/drawing/2010/main" val="0"/>
                        </a:ext>
                      </a:extLst>
                    </a:blip>
                    <a:srcRect l="19080" t="38445" r="25783" b="1899"/>
                    <a:stretch/>
                  </pic:blipFill>
                  <pic:spPr bwMode="auto">
                    <a:xfrm>
                      <a:off x="0" y="0"/>
                      <a:ext cx="2477625" cy="2010688"/>
                    </a:xfrm>
                    <a:prstGeom prst="rect">
                      <a:avLst/>
                    </a:prstGeom>
                    <a:ln>
                      <a:noFill/>
                    </a:ln>
                    <a:extLst>
                      <a:ext uri="{53640926-AAD7-44D8-BBD7-CCE9431645EC}">
                        <a14:shadowObscured xmlns:a14="http://schemas.microsoft.com/office/drawing/2010/main"/>
                      </a:ext>
                    </a:extLst>
                  </pic:spPr>
                </pic:pic>
              </a:graphicData>
            </a:graphic>
          </wp:inline>
        </w:drawing>
      </w:r>
    </w:p>
    <w:p w:rsidR="000E3B01" w:rsidRDefault="00796ED0">
      <w:r>
        <w:t>Set the wheel spinning by pressing the green button.</w:t>
      </w:r>
      <w:r w:rsidR="00FC2102">
        <w:t xml:space="preserve"> Stand back. Check to see for w</w:t>
      </w:r>
      <w:r>
        <w:t xml:space="preserve">obble , </w:t>
      </w:r>
      <w:r w:rsidR="00FC2102">
        <w:t>eccentricity</w:t>
      </w:r>
      <w:r>
        <w:t xml:space="preserve"> or other anomaly.</w:t>
      </w:r>
    </w:p>
    <w:p w:rsidR="00796ED0" w:rsidRDefault="000E3B01">
      <w:r>
        <w:rPr>
          <w:noProof/>
          <w:lang w:eastAsia="en-GB"/>
        </w:rPr>
        <w:lastRenderedPageBreak/>
        <w:drawing>
          <wp:inline distT="0" distB="0" distL="0" distR="0">
            <wp:extent cx="4262260" cy="3196607"/>
            <wp:effectExtent l="0" t="635"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382.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265525" cy="3199056"/>
                    </a:xfrm>
                    <a:prstGeom prst="rect">
                      <a:avLst/>
                    </a:prstGeom>
                  </pic:spPr>
                </pic:pic>
              </a:graphicData>
            </a:graphic>
          </wp:inline>
        </w:drawing>
      </w:r>
    </w:p>
    <w:p w:rsidR="000E3B01" w:rsidRDefault="000E3B01"/>
    <w:p w:rsidR="00BA4E5F" w:rsidRDefault="002515AA">
      <w:r>
        <w:t>Once the machine has done it’s job it wheel bring the wheel to a halt.</w:t>
      </w:r>
    </w:p>
    <w:p w:rsidR="002515AA" w:rsidRDefault="002515AA">
      <w:r>
        <w:t>The imbalance will be displayed. Here the balance weights will be placed on the two flat areas shown by the arrows.</w:t>
      </w:r>
    </w:p>
    <w:p w:rsidR="002515AA" w:rsidRDefault="002515AA">
      <w:r>
        <w:rPr>
          <w:noProof/>
          <w:lang w:eastAsia="en-GB"/>
        </w:rPr>
        <mc:AlternateContent>
          <mc:Choice Requires="wps">
            <w:drawing>
              <wp:anchor distT="0" distB="0" distL="114300" distR="114300" simplePos="0" relativeHeight="251662336" behindDoc="0" locked="0" layoutInCell="1" allowOverlap="1" wp14:anchorId="6AE007E6" wp14:editId="2F9BFB57">
                <wp:simplePos x="0" y="0"/>
                <wp:positionH relativeFrom="column">
                  <wp:posOffset>1609725</wp:posOffset>
                </wp:positionH>
                <wp:positionV relativeFrom="paragraph">
                  <wp:posOffset>831850</wp:posOffset>
                </wp:positionV>
                <wp:extent cx="1381125" cy="981075"/>
                <wp:effectExtent l="38100" t="57150" r="28575" b="28575"/>
                <wp:wrapNone/>
                <wp:docPr id="17" name="Straight Arrow Connector 17"/>
                <wp:cNvGraphicFramePr/>
                <a:graphic xmlns:a="http://schemas.openxmlformats.org/drawingml/2006/main">
                  <a:graphicData uri="http://schemas.microsoft.com/office/word/2010/wordprocessingShape">
                    <wps:wsp>
                      <wps:cNvCnPr/>
                      <wps:spPr>
                        <a:xfrm flipH="1" flipV="1">
                          <a:off x="0" y="0"/>
                          <a:ext cx="1381125" cy="981075"/>
                        </a:xfrm>
                        <a:prstGeom prst="straightConnector1">
                          <a:avLst/>
                        </a:prstGeom>
                        <a:noFill/>
                        <a:ln w="9525" cap="flat" cmpd="sng" algn="ctr">
                          <a:solidFill>
                            <a:schemeClr val="tx1"/>
                          </a:solidFill>
                          <a:prstDash val="solid"/>
                          <a:miter lim="800000"/>
                          <a:tailEnd type="stealth" w="lg" len="sm"/>
                        </a:ln>
                        <a:effectLst/>
                      </wps:spPr>
                      <wps:bodyPr/>
                    </wps:wsp>
                  </a:graphicData>
                </a:graphic>
              </wp:anchor>
            </w:drawing>
          </mc:Choice>
          <mc:Fallback>
            <w:pict>
              <v:shape w14:anchorId="2FFF2ACB" id="Straight Arrow Connector 17" o:spid="_x0000_s1026" type="#_x0000_t32" style="position:absolute;margin-left:126.75pt;margin-top:65.5pt;width:108.75pt;height:77.2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" strokecolor="black [3213]">
                <v:stroke endarrow="classic" endarrowwidth="wide" endarrowlength="short" joinstyle="miter"/>
              </v:shape>
            </w:pict>
          </mc:Fallback>
        </mc:AlternateContent>
      </w:r>
      <w:r>
        <w:rPr>
          <w:noProof/>
          <w:lang w:eastAsia="en-GB"/>
        </w:rPr>
        <mc:AlternateContent>
          <mc:Choice Requires="wps">
            <w:drawing>
              <wp:anchor distT="0" distB="0" distL="114300" distR="114300" simplePos="0" relativeHeight="251660288" behindDoc="0" locked="0" layoutInCell="1" allowOverlap="1" wp14:anchorId="490163A7" wp14:editId="5558DCE7">
                <wp:simplePos x="0" y="0"/>
                <wp:positionH relativeFrom="column">
                  <wp:posOffset>1457325</wp:posOffset>
                </wp:positionH>
                <wp:positionV relativeFrom="paragraph">
                  <wp:posOffset>831850</wp:posOffset>
                </wp:positionV>
                <wp:extent cx="1381125" cy="981075"/>
                <wp:effectExtent l="38100" t="57150" r="28575"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1381125" cy="981075"/>
                        </a:xfrm>
                        <a:prstGeom prst="straightConnector1">
                          <a:avLst/>
                        </a:prstGeom>
                        <a:ln w="9525">
                          <a:solidFill>
                            <a:schemeClr val="tx1"/>
                          </a:solidFill>
                          <a:tailEnd type="stealth" w="lg"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1B899E" id="Straight Arrow Connector 16" o:spid="_x0000_s1026" type="#_x0000_t32" style="position:absolute;margin-left:114.75pt;margin-top:65.5pt;width:108.75pt;height:77.2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" strokecolor="black [3213]">
                <v:stroke endarrow="classic" endarrowwidth="wide" endarrowlength="short" joinstyle="miter"/>
              </v:shape>
            </w:pict>
          </mc:Fallback>
        </mc:AlternateContent>
      </w:r>
      <w:r>
        <w:rPr>
          <w:noProof/>
          <w:lang w:eastAsia="en-GB"/>
        </w:rPr>
        <w:drawing>
          <wp:inline distT="0" distB="0" distL="0" distR="0">
            <wp:extent cx="3102610" cy="2327129"/>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38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4182" cy="2328308"/>
                    </a:xfrm>
                    <a:prstGeom prst="rect">
                      <a:avLst/>
                    </a:prstGeom>
                  </pic:spPr>
                </pic:pic>
              </a:graphicData>
            </a:graphic>
          </wp:inline>
        </w:drawing>
      </w:r>
    </w:p>
    <w:p w:rsidR="002515AA" w:rsidRDefault="002515AA"/>
    <w:p w:rsidR="002515AA" w:rsidRDefault="002515AA">
      <w:r>
        <w:t>Rotate the wheel by hand to find the two different positions around the wheel periphery .</w:t>
      </w:r>
    </w:p>
    <w:p w:rsidR="008756B6" w:rsidRDefault="00280FA7">
      <w:r>
        <w:rPr>
          <w:noProof/>
          <w:lang w:eastAsia="en-GB"/>
        </w:rPr>
        <w:t>These weights can be obtained from Willy for a small sum.</w:t>
      </w:r>
    </w:p>
    <w:p w:rsidR="008756B6" w:rsidRDefault="008756B6"/>
    <w:p w:rsidR="00046B28" w:rsidRDefault="00046B28">
      <w:r>
        <w:rPr>
          <w:noProof/>
          <w:lang w:eastAsia="en-GB"/>
        </w:rPr>
        <w:drawing>
          <wp:inline distT="0" distB="0" distL="0" distR="0">
            <wp:extent cx="3003232" cy="2252362"/>
            <wp:effectExtent l="0" t="5715"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39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004404" cy="2253241"/>
                    </a:xfrm>
                    <a:prstGeom prst="rect">
                      <a:avLst/>
                    </a:prstGeom>
                  </pic:spPr>
                </pic:pic>
              </a:graphicData>
            </a:graphic>
          </wp:inline>
        </w:drawing>
      </w:r>
      <w:r>
        <w:rPr>
          <w:noProof/>
          <w:lang w:eastAsia="en-GB"/>
        </w:rPr>
        <w:drawing>
          <wp:inline distT="0" distB="0" distL="0" distR="0">
            <wp:extent cx="2939675" cy="2204694"/>
            <wp:effectExtent l="571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395.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949742" cy="2212244"/>
                    </a:xfrm>
                    <a:prstGeom prst="rect">
                      <a:avLst/>
                    </a:prstGeom>
                  </pic:spPr>
                </pic:pic>
              </a:graphicData>
            </a:graphic>
          </wp:inline>
        </w:drawing>
      </w:r>
    </w:p>
    <w:p w:rsidR="00046B28" w:rsidRDefault="00046B28"/>
    <w:p w:rsidR="00046B28" w:rsidRDefault="00046B28">
      <w:r>
        <w:t xml:space="preserve">By rotating the wheel the red dotes are replaced with a single green one on the screen indictaing where the weights must be placed at the TOP of the wheel. So by placing your finger at this point the wheel can be roated by </w:t>
      </w:r>
      <w:r w:rsidR="00AE4781">
        <w:t>180 degre</w:t>
      </w:r>
      <w:r>
        <w:t>s and the area cleaned.</w:t>
      </w:r>
    </w:p>
    <w:p w:rsidR="00046B28" w:rsidRDefault="00046B28"/>
    <w:p w:rsidR="00046B28" w:rsidRDefault="00046B28">
      <w:r>
        <w:rPr>
          <w:noProof/>
          <w:lang w:eastAsia="en-GB"/>
        </w:rPr>
        <w:drawing>
          <wp:inline distT="0" distB="0" distL="0" distR="0" wp14:anchorId="06D9501C" wp14:editId="59E30588">
            <wp:extent cx="2362024" cy="177165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3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80772" cy="1785712"/>
                    </a:xfrm>
                    <a:prstGeom prst="rect">
                      <a:avLst/>
                    </a:prstGeom>
                  </pic:spPr>
                </pic:pic>
              </a:graphicData>
            </a:graphic>
          </wp:inline>
        </w:drawing>
      </w:r>
      <w:r>
        <w:rPr>
          <w:noProof/>
          <w:lang w:eastAsia="en-GB"/>
        </w:rPr>
        <w:drawing>
          <wp:inline distT="0" distB="0" distL="0" distR="0" wp14:anchorId="40A919BE" wp14:editId="324D5668">
            <wp:extent cx="2357864" cy="1768349"/>
            <wp:effectExtent l="9208"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89.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2362409" cy="1771758"/>
                    </a:xfrm>
                    <a:prstGeom prst="rect">
                      <a:avLst/>
                    </a:prstGeom>
                  </pic:spPr>
                </pic:pic>
              </a:graphicData>
            </a:graphic>
          </wp:inline>
        </w:drawing>
      </w:r>
    </w:p>
    <w:p w:rsidR="008756B6" w:rsidRDefault="008756B6"/>
    <w:p w:rsidR="00611ED9" w:rsidRDefault="00611ED9">
      <w:r>
        <w:t>The weights are lightly placed in position once their backing has been removed. This is a delicate and tricky task as the parallax errors can be large. Do not press the weights on just yet until the balance has been checked.</w:t>
      </w:r>
    </w:p>
    <w:p w:rsidR="002F65E5" w:rsidRDefault="002F65E5"/>
    <w:p w:rsidR="002F65E5" w:rsidRDefault="002F65E5">
      <w:r>
        <w:rPr>
          <w:noProof/>
          <w:lang w:eastAsia="en-GB"/>
        </w:rPr>
        <w:lastRenderedPageBreak/>
        <w:drawing>
          <wp:inline distT="0" distB="0" distL="0" distR="0">
            <wp:extent cx="2606307" cy="1954676"/>
            <wp:effectExtent l="1905"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0397.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610325" cy="1957690"/>
                    </a:xfrm>
                    <a:prstGeom prst="rect">
                      <a:avLst/>
                    </a:prstGeom>
                  </pic:spPr>
                </pic:pic>
              </a:graphicData>
            </a:graphic>
          </wp:inline>
        </w:drawing>
      </w:r>
      <w:r>
        <w:rPr>
          <w:noProof/>
          <w:lang w:eastAsia="en-GB"/>
        </w:rPr>
        <w:drawing>
          <wp:inline distT="0" distB="0" distL="0" distR="0">
            <wp:extent cx="2965847" cy="20193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398.JPG"/>
                    <pic:cNvPicPr/>
                  </pic:nvPicPr>
                  <pic:blipFill rotWithShape="1">
                    <a:blip r:embed="rId28" cstate="print">
                      <a:extLst>
                        <a:ext uri="{28A0092B-C50C-407E-A947-70E740481C1C}">
                          <a14:useLocalDpi xmlns:a14="http://schemas.microsoft.com/office/drawing/2010/main" val="0"/>
                        </a:ext>
                      </a:extLst>
                    </a:blip>
                    <a:srcRect l="10886" t="15419" r="12962" b="17894"/>
                    <a:stretch/>
                  </pic:blipFill>
                  <pic:spPr bwMode="auto">
                    <a:xfrm>
                      <a:off x="0" y="0"/>
                      <a:ext cx="2973800" cy="2024715"/>
                    </a:xfrm>
                    <a:prstGeom prst="rect">
                      <a:avLst/>
                    </a:prstGeom>
                    <a:ln>
                      <a:noFill/>
                    </a:ln>
                    <a:extLst>
                      <a:ext uri="{53640926-AAD7-44D8-BBD7-CCE9431645EC}">
                        <a14:shadowObscured xmlns:a14="http://schemas.microsoft.com/office/drawing/2010/main"/>
                      </a:ext>
                    </a:extLst>
                  </pic:spPr>
                </pic:pic>
              </a:graphicData>
            </a:graphic>
          </wp:inline>
        </w:drawing>
      </w:r>
    </w:p>
    <w:p w:rsidR="002F65E5" w:rsidRDefault="002F65E5"/>
    <w:p w:rsidR="002F65E5" w:rsidRDefault="002F65E5"/>
    <w:p w:rsidR="002F65E5" w:rsidRDefault="002F65E5"/>
    <w:p w:rsidR="008756B6" w:rsidRDefault="008756B6">
      <w:r w:rsidRPr="008756B6">
        <w:rPr>
          <w:color w:val="FF0000"/>
        </w:rPr>
        <w:t>More photos/instructions are required here</w:t>
      </w:r>
      <w:r>
        <w:t>.</w:t>
      </w:r>
    </w:p>
    <w:p w:rsidR="00046B28" w:rsidRDefault="00046B28"/>
    <w:p w:rsidR="008756B6" w:rsidRDefault="001155F3">
      <w:r>
        <w:t>For clip on weight option.</w:t>
      </w:r>
    </w:p>
    <w:p w:rsidR="008109F7" w:rsidRDefault="002515AA">
      <w:r>
        <w:t>Apply the appropriate weights</w:t>
      </w:r>
      <w:r w:rsidR="008109F7">
        <w:t xml:space="preserve"> chosen from thei</w:t>
      </w:r>
      <w:r w:rsidR="00280FA7">
        <w:t>r storage.</w:t>
      </w:r>
    </w:p>
    <w:p w:rsidR="002515AA" w:rsidRDefault="008109F7">
      <w:r>
        <w:rPr>
          <w:noProof/>
          <w:lang w:eastAsia="en-GB"/>
        </w:rPr>
        <w:drawing>
          <wp:inline distT="0" distB="0" distL="0" distR="0">
            <wp:extent cx="3578860" cy="2684343"/>
            <wp:effectExtent l="0" t="0" r="254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38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79389" cy="2684740"/>
                    </a:xfrm>
                    <a:prstGeom prst="rect">
                      <a:avLst/>
                    </a:prstGeom>
                  </pic:spPr>
                </pic:pic>
              </a:graphicData>
            </a:graphic>
          </wp:inline>
        </w:drawing>
      </w:r>
      <w:r>
        <w:t xml:space="preserve"> </w:t>
      </w:r>
    </w:p>
    <w:p w:rsidR="008756B6" w:rsidRDefault="008756B6"/>
    <w:p w:rsidR="008109F7" w:rsidRDefault="008109F7"/>
    <w:p w:rsidR="008109F7" w:rsidRDefault="008109F7"/>
    <w:p w:rsidR="00F32667" w:rsidRDefault="00F32667"/>
    <w:p w:rsidR="00F32667" w:rsidRDefault="00467CC0">
      <w:r>
        <w:t>Additional photos</w:t>
      </w:r>
    </w:p>
    <w:p w:rsidR="00467CC0" w:rsidRDefault="00467CC0"/>
    <w:p w:rsidR="00467CC0" w:rsidRDefault="00467CC0">
      <w:r>
        <w:rPr>
          <w:noProof/>
          <w:lang w:eastAsia="en-GB"/>
        </w:rPr>
        <w:drawing>
          <wp:inline distT="0" distB="0" distL="0" distR="0">
            <wp:extent cx="4019868" cy="3014817"/>
            <wp:effectExtent l="7302" t="0" r="7303" b="730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0407.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022208" cy="3016572"/>
                    </a:xfrm>
                    <a:prstGeom prst="rect">
                      <a:avLst/>
                    </a:prstGeom>
                  </pic:spPr>
                </pic:pic>
              </a:graphicData>
            </a:graphic>
          </wp:inline>
        </w:drawing>
      </w:r>
    </w:p>
    <w:p w:rsidR="00467CC0" w:rsidRDefault="00467CC0">
      <w:bookmarkStart w:id="0" w:name="_GoBack"/>
      <w:bookmarkEnd w:id="0"/>
    </w:p>
    <w:p w:rsidR="00F32667" w:rsidRDefault="00F32667"/>
    <w:p w:rsidR="00F32667" w:rsidRDefault="00F32667"/>
    <w:p w:rsidR="00F32667" w:rsidRDefault="00F32667"/>
    <w:p w:rsidR="00F32667" w:rsidRDefault="00F32667"/>
    <w:p w:rsidR="00F32667" w:rsidRDefault="00F32667"/>
    <w:sectPr w:rsidR="00F326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0F7"/>
    <w:rsid w:val="00046B28"/>
    <w:rsid w:val="000E3B01"/>
    <w:rsid w:val="001155F3"/>
    <w:rsid w:val="0024037B"/>
    <w:rsid w:val="002515AA"/>
    <w:rsid w:val="00280FA7"/>
    <w:rsid w:val="002F65E5"/>
    <w:rsid w:val="0042555F"/>
    <w:rsid w:val="00467CC0"/>
    <w:rsid w:val="00471DFC"/>
    <w:rsid w:val="00611ED9"/>
    <w:rsid w:val="006730F7"/>
    <w:rsid w:val="00796ED0"/>
    <w:rsid w:val="008109F7"/>
    <w:rsid w:val="008477CD"/>
    <w:rsid w:val="008756B6"/>
    <w:rsid w:val="00932757"/>
    <w:rsid w:val="00A00E98"/>
    <w:rsid w:val="00A87B58"/>
    <w:rsid w:val="00AE4781"/>
    <w:rsid w:val="00AE7791"/>
    <w:rsid w:val="00B17703"/>
    <w:rsid w:val="00BA4E5F"/>
    <w:rsid w:val="00C365EF"/>
    <w:rsid w:val="00CD0C12"/>
    <w:rsid w:val="00CD4164"/>
    <w:rsid w:val="00D279C0"/>
    <w:rsid w:val="00F3192F"/>
    <w:rsid w:val="00F32667"/>
    <w:rsid w:val="00FA13AA"/>
    <w:rsid w:val="00FC21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40B6121-8544-4787-B8B8-3402304F1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h/url?sa=i&amp;rct=j&amp;q=&amp;esrc=s&amp;source=images&amp;cd=&amp;cad=rja&amp;uact=8&amp;ved=0CAcQjRw&amp;url=http://www.moderntiredealer.com/channel/commercial/article/story/2014/08/wheel-weights-clip-ons-or-bags.aspx&amp;ei=Ui13VbXzHqP4ywOE4oBA&amp;bvm=bv.95039771,d.bGQ&amp;psig=AFQjCNGiy0qlaKI7vjhnO9kQv7PIVTbJvQ&amp;ust=1433960116212542" TargetMode="External"/><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hyperlink" Target="http://www.google.ch/url?sa=i&amp;rct=j&amp;q=&amp;esrc=s&amp;source=images&amp;cd=&amp;cad=rja&amp;uact=8&amp;ved=0CAcQjRw&amp;url=http://www.avtogumi.com/en/polezno/balans.php&amp;ei=ly13VZrZC4OjyAOV4IGICQ&amp;bvm=bv.95039771,d.bGQ&amp;psig=AFQjCNGiy0qlaKI7vjhnO9kQv7PIVTbJvQ&amp;ust=1433960116212542" TargetMode="External"/><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407</Words>
  <Characters>2323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2725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Crotty</dc:creator>
  <cp:keywords/>
  <dc:description/>
  <cp:lastModifiedBy>Ian Crotty</cp:lastModifiedBy>
  <cp:revision>8</cp:revision>
  <dcterms:created xsi:type="dcterms:W3CDTF">2015-06-09T18:10:00Z</dcterms:created>
  <dcterms:modified xsi:type="dcterms:W3CDTF">2015-06-09T18:40:00Z</dcterms:modified>
</cp:coreProperties>
</file>