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55" w:rsidRDefault="00B56ECE">
      <w:r>
        <w:t>Failure of Cu Cooling of the</w:t>
      </w:r>
      <w:r w:rsidR="00F67355">
        <w:t xml:space="preserve"> RE+1/3 /04</w:t>
      </w:r>
    </w:p>
    <w:p w:rsidR="00F67355" w:rsidRDefault="00F67355"/>
    <w:p w:rsidR="00F67355" w:rsidRDefault="00F67355">
      <w:r>
        <w:t>Possible causes before access</w:t>
      </w:r>
    </w:p>
    <w:p w:rsidR="00F67355" w:rsidRDefault="00F67355"/>
    <w:p w:rsidR="00F67355" w:rsidRDefault="00F67355">
      <w:r>
        <w:t>Erosion in bends</w:t>
      </w:r>
    </w:p>
    <w:p w:rsidR="00F67355" w:rsidRDefault="00F67355">
      <w:proofErr w:type="gramStart"/>
      <w:r>
        <w:t>Stress  corrosion</w:t>
      </w:r>
      <w:proofErr w:type="gramEnd"/>
      <w:r>
        <w:t xml:space="preserve"> cracking in union and bent zones</w:t>
      </w:r>
    </w:p>
    <w:p w:rsidR="00F67355" w:rsidRDefault="00F67355">
      <w:r>
        <w:t xml:space="preserve">Fatigue </w:t>
      </w:r>
      <w:proofErr w:type="gramStart"/>
      <w:r>
        <w:t>( low</w:t>
      </w:r>
      <w:proofErr w:type="gramEnd"/>
      <w:r>
        <w:t xml:space="preserve"> cycle) in the bent areas</w:t>
      </w:r>
    </w:p>
    <w:p w:rsidR="00F67355" w:rsidRDefault="002D69BE">
      <w:r>
        <w:t xml:space="preserve">Zinc removal of the brass union by </w:t>
      </w:r>
      <w:proofErr w:type="spellStart"/>
      <w:r>
        <w:t>demin</w:t>
      </w:r>
      <w:proofErr w:type="spellEnd"/>
      <w:r>
        <w:t xml:space="preserve"> water</w:t>
      </w:r>
      <w:r w:rsidR="003B1C0A">
        <w:t xml:space="preserve">. Did we use brass resistant to Dezincification </w:t>
      </w:r>
      <w:proofErr w:type="spellStart"/>
      <w:r w:rsidR="003B1C0A">
        <w:t>eg</w:t>
      </w:r>
      <w:proofErr w:type="spellEnd"/>
      <w:r w:rsidR="003B1C0A">
        <w:t xml:space="preserve"> </w:t>
      </w:r>
      <w:r w:rsidR="003B1C0A" w:rsidRPr="003B1C0A">
        <w:t>CW602N (CZ132),</w:t>
      </w:r>
    </w:p>
    <w:p w:rsidR="002D69BE" w:rsidRDefault="002D69BE">
      <w:r>
        <w:t xml:space="preserve">Excess tightening leading </w:t>
      </w:r>
      <w:r w:rsidR="00CD01DF">
        <w:t>to final failure as another para</w:t>
      </w:r>
      <w:r>
        <w:t>meter works over time against</w:t>
      </w:r>
      <w:r w:rsidR="00CD01DF">
        <w:t xml:space="preserve"> </w:t>
      </w:r>
      <w:r>
        <w:t>the union integrity</w:t>
      </w:r>
    </w:p>
    <w:p w:rsidR="00973931" w:rsidRDefault="00973931">
      <w:r>
        <w:t>RE1 chamber</w:t>
      </w:r>
      <w:r w:rsidR="00B07007">
        <w:t>s had copper cooling transfer pla</w:t>
      </w:r>
      <w:r>
        <w:t xml:space="preserve">tes soldered over a hot </w:t>
      </w:r>
      <w:proofErr w:type="gramStart"/>
      <w:r>
        <w:t>plate</w:t>
      </w:r>
      <w:r w:rsidR="007F0A8B">
        <w:t>(</w:t>
      </w:r>
      <w:proofErr w:type="gramEnd"/>
      <w:r w:rsidR="007F0A8B">
        <w:t xml:space="preserve">method shown but really?) </w:t>
      </w:r>
      <w:r>
        <w:t xml:space="preserve"> </w:t>
      </w:r>
      <w:proofErr w:type="gramStart"/>
      <w:r>
        <w:t>to</w:t>
      </w:r>
      <w:proofErr w:type="gramEnd"/>
      <w:r>
        <w:t xml:space="preserve"> the Cu </w:t>
      </w:r>
      <w:proofErr w:type="spellStart"/>
      <w:r>
        <w:t>dia</w:t>
      </w:r>
      <w:proofErr w:type="spellEnd"/>
      <w:r>
        <w:t xml:space="preserve"> 8 pipe unlike the Re2 &amp;3 which had the plates brazed to the Cu pipe.</w:t>
      </w:r>
    </w:p>
    <w:p w:rsidR="002E3565" w:rsidRDefault="002E3565">
      <w:r>
        <w:t xml:space="preserve">Hydrogen </w:t>
      </w:r>
      <w:proofErr w:type="spellStart"/>
      <w:proofErr w:type="gramStart"/>
      <w:r>
        <w:t>embrittlement</w:t>
      </w:r>
      <w:proofErr w:type="spellEnd"/>
      <w:r>
        <w:t xml:space="preserve"> ?</w:t>
      </w:r>
      <w:proofErr w:type="gramEnd"/>
    </w:p>
    <w:p w:rsidR="002E3565" w:rsidRDefault="00EC2626">
      <w:r>
        <w:t xml:space="preserve">Microbiological contamination, </w:t>
      </w:r>
      <w:proofErr w:type="gramStart"/>
      <w:r>
        <w:t>Non</w:t>
      </w:r>
      <w:proofErr w:type="gramEnd"/>
      <w:r>
        <w:t xml:space="preserve"> there should be </w:t>
      </w:r>
      <w:proofErr w:type="spellStart"/>
      <w:r>
        <w:t>non due</w:t>
      </w:r>
      <w:proofErr w:type="spellEnd"/>
      <w:r>
        <w:t xml:space="preserve"> to </w:t>
      </w:r>
      <w:proofErr w:type="spellStart"/>
      <w:r>
        <w:t>demin</w:t>
      </w:r>
      <w:proofErr w:type="spellEnd"/>
      <w:r>
        <w:t xml:space="preserve"> water and radiation levels (?) </w:t>
      </w:r>
    </w:p>
    <w:p w:rsidR="002E3565" w:rsidRDefault="001D50FB">
      <w:r>
        <w:t>Erosion</w:t>
      </w:r>
    </w:p>
    <w:p w:rsidR="001D50FB" w:rsidRPr="00E427B0" w:rsidRDefault="001D50FB">
      <w:pPr>
        <w:rPr>
          <w:lang w:val="fr-FR"/>
        </w:rPr>
      </w:pPr>
      <w:r w:rsidRPr="00E427B0">
        <w:rPr>
          <w:lang w:val="fr-FR"/>
        </w:rPr>
        <w:t xml:space="preserve">Page 16  </w:t>
      </w:r>
      <w:hyperlink r:id="rId6" w:history="1">
        <w:r w:rsidR="00E427B0" w:rsidRPr="00E427B0">
          <w:rPr>
            <w:rStyle w:val="Hyperlink"/>
            <w:lang w:val="fr-FR"/>
          </w:rPr>
          <w:t>http://www.fwr.org/copper.pdf</w:t>
        </w:r>
      </w:hyperlink>
    </w:p>
    <w:p w:rsidR="00E427B0" w:rsidRPr="00930F65" w:rsidRDefault="00E427B0"/>
    <w:p w:rsidR="002E3565" w:rsidRPr="00930F65" w:rsidRDefault="002E3565"/>
    <w:p w:rsidR="00B07007" w:rsidRDefault="00B07007">
      <w:r>
        <w:t xml:space="preserve">Do we have vibration in the RE cooling </w:t>
      </w:r>
      <w:proofErr w:type="gramStart"/>
      <w:r>
        <w:t>pipes ?</w:t>
      </w:r>
      <w:proofErr w:type="gramEnd"/>
      <w:r>
        <w:t xml:space="preserve"> In the thermal barriers around the Barrel there was significant noise.</w:t>
      </w:r>
    </w:p>
    <w:p w:rsidR="00B07007" w:rsidRDefault="00B07007">
      <w:r>
        <w:t xml:space="preserve">Do we have </w:t>
      </w:r>
      <w:proofErr w:type="spellStart"/>
      <w:proofErr w:type="gramStart"/>
      <w:r>
        <w:t>cavitationj</w:t>
      </w:r>
      <w:proofErr w:type="spellEnd"/>
      <w:r>
        <w:t>.</w:t>
      </w:r>
      <w:proofErr w:type="gramEnd"/>
    </w:p>
    <w:p w:rsidR="00242853" w:rsidRDefault="00242853">
      <w:r>
        <w:t xml:space="preserve">Corrosion </w:t>
      </w:r>
      <w:proofErr w:type="gramStart"/>
      <w:r>
        <w:t>from  external</w:t>
      </w:r>
      <w:proofErr w:type="gramEnd"/>
      <w:r>
        <w:t xml:space="preserve"> contact with other metals ?</w:t>
      </w:r>
    </w:p>
    <w:p w:rsidR="003B3C56" w:rsidRDefault="00FD710F">
      <w:r>
        <w:t xml:space="preserve">Loose nuts/union or lock nut on chamber PP. Why do things become </w:t>
      </w:r>
      <w:proofErr w:type="gramStart"/>
      <w:r>
        <w:t>loose</w:t>
      </w:r>
      <w:r w:rsidR="00DB2986">
        <w:t xml:space="preserve"> ?</w:t>
      </w:r>
      <w:proofErr w:type="gramEnd"/>
    </w:p>
    <w:p w:rsidR="00FD710F" w:rsidRDefault="00FD710F"/>
    <w:p w:rsidR="002D69BE" w:rsidRDefault="00973931">
      <w:r>
        <w:t xml:space="preserve"> </w:t>
      </w:r>
      <w:proofErr w:type="spellStart"/>
      <w:r w:rsidR="001941FD">
        <w:t>Quot</w:t>
      </w:r>
      <w:proofErr w:type="spellEnd"/>
      <w:r w:rsidR="001941FD">
        <w:t xml:space="preserve"> e below is </w:t>
      </w:r>
      <w:proofErr w:type="gramStart"/>
      <w:r w:rsidR="001941FD">
        <w:t>from ;</w:t>
      </w:r>
      <w:proofErr w:type="gramEnd"/>
    </w:p>
    <w:p w:rsidR="001941FD" w:rsidRDefault="001941FD">
      <w:r w:rsidRPr="001941FD">
        <w:t>The Smithsonian/NASA Astrophysics Data System</w:t>
      </w:r>
    </w:p>
    <w:p w:rsidR="001941FD" w:rsidRDefault="001941FD">
      <w:r w:rsidRPr="001941FD">
        <w:t>http://adsabs.harvard.edu/abs/2012TRACE...2..223S</w:t>
      </w:r>
    </w:p>
    <w:p w:rsidR="002D69BE" w:rsidRDefault="001941FD">
      <w:r w:rsidRPr="001941FD">
        <w:lastRenderedPageBreak/>
        <w:t>It is found that the fatigue strength decreases with the increase of grain diameter. And linear co</w:t>
      </w:r>
      <w:r>
        <w:t>r</w:t>
      </w:r>
      <w:r w:rsidRPr="001941FD">
        <w:t xml:space="preserve">relation is obtained between the fatigue strength and the reciprocal square root of the grain diameter. The reduction of fatigue strength of brazed </w:t>
      </w:r>
      <w:proofErr w:type="gramStart"/>
      <w:r w:rsidRPr="001941FD">
        <w:t>part,</w:t>
      </w:r>
      <w:proofErr w:type="gramEnd"/>
      <w:r w:rsidRPr="001941FD">
        <w:t xml:space="preserve"> can be explained successfully by both effects of the grain growth due to brazing and the stress concentration induced by the geometrical change in dimension at the </w:t>
      </w:r>
      <w:proofErr w:type="spellStart"/>
      <w:r w:rsidRPr="001941FD">
        <w:t>drazed</w:t>
      </w:r>
      <w:proofErr w:type="spellEnd"/>
      <w:r w:rsidRPr="001941FD">
        <w:t xml:space="preserve"> part.</w:t>
      </w:r>
    </w:p>
    <w:p w:rsidR="00F67355" w:rsidRDefault="00F67355">
      <w:r>
        <w:t xml:space="preserve"> </w:t>
      </w:r>
      <w:r w:rsidR="005A1740">
        <w:t xml:space="preserve">The Cu pipe is cold drawn not cold </w:t>
      </w:r>
      <w:proofErr w:type="gramStart"/>
      <w:r w:rsidR="005A1740">
        <w:t>rolled ??</w:t>
      </w:r>
      <w:proofErr w:type="gramEnd"/>
    </w:p>
    <w:p w:rsidR="005A1740" w:rsidRDefault="00336608">
      <w:r>
        <w:t>Copper shows signs of pre fatigue failure on the surface, see work from 1928</w:t>
      </w:r>
    </w:p>
    <w:p w:rsidR="00336608" w:rsidRDefault="00A5707C">
      <w:proofErr w:type="gramStart"/>
      <w:r>
        <w:t>Termed “</w:t>
      </w:r>
      <w:r w:rsidRPr="00A5707C">
        <w:t>DISTURBANCE LINES</w:t>
      </w:r>
      <w:r>
        <w:t>” in above doc.</w:t>
      </w:r>
      <w:proofErr w:type="gramEnd"/>
    </w:p>
    <w:p w:rsidR="00A5707C" w:rsidRDefault="00957241">
      <w:r>
        <w:t xml:space="preserve">Quote </w:t>
      </w:r>
      <w:proofErr w:type="gramStart"/>
      <w:r>
        <w:t>from ,</w:t>
      </w:r>
      <w:proofErr w:type="gramEnd"/>
      <w:r w:rsidRPr="00957241">
        <w:t xml:space="preserve"> Low-Cycle Fatigue Fracture Phenomenon of Bended Copper Pipes under Internal Pressure</w:t>
      </w:r>
      <w:r>
        <w:t>. See ref</w:t>
      </w:r>
      <w:r w:rsidR="00E67C1E">
        <w:t xml:space="preserve"> 8</w:t>
      </w:r>
    </w:p>
    <w:p w:rsidR="00F67355" w:rsidRDefault="00957241">
      <w:r w:rsidRPr="00957241">
        <w:t>Fatigue fracture phenomenon of bended copper pipes under internal pressure was similar to low-cycle fatigue fracture phenomenon of strain controlled type at stress concentration parts</w:t>
      </w:r>
    </w:p>
    <w:p w:rsidR="00F67355" w:rsidRDefault="003B3C56">
      <w:r>
        <w:t>Full doc on copper pipe leaks</w:t>
      </w:r>
    </w:p>
    <w:p w:rsidR="00511631" w:rsidRDefault="00511631">
      <w:hyperlink r:id="rId7" w:history="1">
        <w:r w:rsidRPr="00194BDF">
          <w:rPr>
            <w:rStyle w:val="Hyperlink"/>
          </w:rPr>
          <w:t>http://scholar.lib.vt.edu/theses/available/etd-07072006-191236/unrestricted/OwaisEF_Thesis.pdf</w:t>
        </w:r>
      </w:hyperlink>
    </w:p>
    <w:p w:rsidR="00511631" w:rsidRDefault="00511631"/>
    <w:p w:rsidR="00F67355" w:rsidRDefault="00F67355"/>
    <w:p w:rsidR="00075D64" w:rsidRDefault="00C06AB3">
      <w:r>
        <w:t>Copper Pipe fatigue</w:t>
      </w:r>
    </w:p>
    <w:p w:rsidR="00C06AB3" w:rsidRDefault="00957241">
      <w:r>
        <w:t>References</w:t>
      </w:r>
    </w:p>
    <w:p w:rsidR="00C06AB3" w:rsidRDefault="00C06AB3" w:rsidP="00957241">
      <w:pPr>
        <w:pStyle w:val="ListParagraph"/>
        <w:numPr>
          <w:ilvl w:val="0"/>
          <w:numId w:val="2"/>
        </w:numPr>
      </w:pPr>
      <w:hyperlink r:id="rId8" w:history="1">
        <w:r w:rsidRPr="00194BDF">
          <w:rPr>
            <w:rStyle w:val="Hyperlink"/>
          </w:rPr>
          <w:t>http://link.springer.com/article/10.1361%2F154770205X76367#</w:t>
        </w:r>
      </w:hyperlink>
    </w:p>
    <w:p w:rsidR="00C06AB3" w:rsidRDefault="00C06AB3"/>
    <w:p w:rsidR="00C06AB3" w:rsidRDefault="00C06AB3" w:rsidP="00957241">
      <w:pPr>
        <w:pStyle w:val="ListParagraph"/>
        <w:numPr>
          <w:ilvl w:val="0"/>
          <w:numId w:val="2"/>
        </w:numPr>
      </w:pPr>
      <w:hyperlink r:id="rId9" w:history="1">
        <w:r w:rsidRPr="00194BDF">
          <w:rPr>
            <w:rStyle w:val="Hyperlink"/>
          </w:rPr>
          <w:t>https://www.jstage.jst.go.jp/article/jsms/61/6/61_550/_pdf</w:t>
        </w:r>
      </w:hyperlink>
    </w:p>
    <w:p w:rsidR="00C06AB3" w:rsidRDefault="00C06AB3" w:rsidP="00957241">
      <w:pPr>
        <w:pStyle w:val="ListParagraph"/>
        <w:numPr>
          <w:ilvl w:val="0"/>
          <w:numId w:val="2"/>
        </w:numPr>
      </w:pPr>
      <w:hyperlink r:id="rId10" w:history="1">
        <w:r w:rsidRPr="00194BDF">
          <w:rPr>
            <w:rStyle w:val="Hyperlink"/>
          </w:rPr>
          <w:t>http://matjournal.org/index.php?mid=jindex&amp;pid=18451&amp;stage=jlist3</w:t>
        </w:r>
      </w:hyperlink>
    </w:p>
    <w:p w:rsidR="00C06AB3" w:rsidRDefault="00C06AB3"/>
    <w:p w:rsidR="00C06AB3" w:rsidRDefault="00973931" w:rsidP="00957241">
      <w:pPr>
        <w:pStyle w:val="ListParagraph"/>
        <w:numPr>
          <w:ilvl w:val="0"/>
          <w:numId w:val="2"/>
        </w:numPr>
      </w:pPr>
      <w:hyperlink r:id="rId11" w:history="1">
        <w:r w:rsidRPr="00194BDF">
          <w:rPr>
            <w:rStyle w:val="Hyperlink"/>
          </w:rPr>
          <w:t>http://www.achrnews.com/articles/118296-the-adaptive-properties-of-copper-piping</w:t>
        </w:r>
      </w:hyperlink>
    </w:p>
    <w:p w:rsidR="00973931" w:rsidRDefault="00973931" w:rsidP="00957241">
      <w:pPr>
        <w:pStyle w:val="ListParagraph"/>
        <w:numPr>
          <w:ilvl w:val="0"/>
          <w:numId w:val="2"/>
        </w:numPr>
      </w:pPr>
      <w:hyperlink r:id="rId12" w:history="1">
        <w:r w:rsidRPr="00194BDF">
          <w:rPr>
            <w:rStyle w:val="Hyperlink"/>
          </w:rPr>
          <w:t>http://www.corrosionlab.com/Failure-Analysis-Studies/30038.corrosion-fatigue-cu-tube.htm</w:t>
        </w:r>
      </w:hyperlink>
    </w:p>
    <w:p w:rsidR="00973931" w:rsidRDefault="00F268AA" w:rsidP="00957241">
      <w:pPr>
        <w:pStyle w:val="ListParagraph"/>
        <w:numPr>
          <w:ilvl w:val="0"/>
          <w:numId w:val="2"/>
        </w:numPr>
      </w:pPr>
      <w:hyperlink r:id="rId13" w:history="1">
        <w:r w:rsidRPr="00194BDF">
          <w:rPr>
            <w:rStyle w:val="Hyperlink"/>
          </w:rPr>
          <w:t>http://adsabs.harvard.edu/abs/2012TRACE...2..223S</w:t>
        </w:r>
      </w:hyperlink>
    </w:p>
    <w:p w:rsidR="005A1740" w:rsidRDefault="00957241">
      <w:r w:rsidRPr="00957241">
        <w:t>From 1928</w:t>
      </w:r>
    </w:p>
    <w:p w:rsidR="00F268AA" w:rsidRDefault="005A1740" w:rsidP="00957241">
      <w:pPr>
        <w:pStyle w:val="ListParagraph"/>
        <w:numPr>
          <w:ilvl w:val="0"/>
          <w:numId w:val="2"/>
        </w:numPr>
      </w:pPr>
      <w:hyperlink r:id="rId14" w:history="1">
        <w:r w:rsidRPr="00194BDF">
          <w:rPr>
            <w:rStyle w:val="Hyperlink"/>
          </w:rPr>
          <w:t>https://www.ideals.illinois.edu/bitstream/handle/2142/4318/engineeringexperv00000i00176.pdf?sequence=3</w:t>
        </w:r>
      </w:hyperlink>
    </w:p>
    <w:p w:rsidR="005A1740" w:rsidRDefault="00957241" w:rsidP="00957241">
      <w:pPr>
        <w:pStyle w:val="ListParagraph"/>
        <w:numPr>
          <w:ilvl w:val="0"/>
          <w:numId w:val="2"/>
        </w:numPr>
      </w:pPr>
      <w:hyperlink r:id="rId15" w:history="1">
        <w:r w:rsidRPr="00194BDF">
          <w:rPr>
            <w:rStyle w:val="Hyperlink"/>
          </w:rPr>
          <w:t>http://astp.jst.go.jp/modules/search/index.php?page=DocumentDetail&amp;journalId=0514-5163_61_6_Low-</w:t>
        </w:r>
        <w:r w:rsidRPr="00194BDF">
          <w:rPr>
            <w:rStyle w:val="Hyperlink"/>
          </w:rPr>
          <w:lastRenderedPageBreak/>
          <w:t>Cycle+Fatigue+Fracture+Phenomenon+of+Bended+Copper+Pipes+under+Internal+Pressure_N%2FA</w:t>
        </w:r>
      </w:hyperlink>
    </w:p>
    <w:p w:rsidR="00957241" w:rsidRDefault="00AF78B0" w:rsidP="00AF78B0">
      <w:pPr>
        <w:pStyle w:val="ListParagraph"/>
        <w:numPr>
          <w:ilvl w:val="0"/>
          <w:numId w:val="2"/>
        </w:numPr>
      </w:pPr>
      <w:r w:rsidRPr="00AF78B0">
        <w:t>http://products.asminternational.org/fach/index.do?search=((Copper))%20OR%20((Cu))</w:t>
      </w:r>
    </w:p>
    <w:p w:rsidR="000C3A8B" w:rsidRDefault="00CB0339" w:rsidP="00EA1003">
      <w:pPr>
        <w:pStyle w:val="ListParagraph"/>
        <w:numPr>
          <w:ilvl w:val="0"/>
          <w:numId w:val="2"/>
        </w:numPr>
      </w:pPr>
      <w:hyperlink r:id="rId16" w:history="1">
        <w:r w:rsidRPr="00194BDF">
          <w:rPr>
            <w:rStyle w:val="Hyperlink"/>
          </w:rPr>
          <w:t>http://www.emeraldinsight.com/journals.htm?articleid=17077146&amp;show=pdf</w:t>
        </w:r>
      </w:hyperlink>
    </w:p>
    <w:p w:rsidR="00CB0339" w:rsidRDefault="00CB0339" w:rsidP="00CB0339">
      <w:pPr>
        <w:ind w:left="360"/>
      </w:pPr>
      <w:r w:rsidRPr="00CB0339">
        <w:t>Brass doc very complete</w:t>
      </w:r>
    </w:p>
    <w:p w:rsidR="002654D7" w:rsidRDefault="00CB0339" w:rsidP="00CB0339">
      <w:pPr>
        <w:pStyle w:val="ListParagraph"/>
        <w:numPr>
          <w:ilvl w:val="0"/>
          <w:numId w:val="2"/>
        </w:numPr>
      </w:pPr>
      <w:hyperlink r:id="rId17" w:history="1">
        <w:r w:rsidRPr="00194BDF">
          <w:rPr>
            <w:rStyle w:val="Hyperlink"/>
          </w:rPr>
          <w:t>http://www.copperalliance.org.uk/docs/librariesprovider5/pub-117---the-brasses_whole_web-pdf.pdf?sfvrsn=0</w:t>
        </w:r>
      </w:hyperlink>
    </w:p>
    <w:p w:rsidR="000C3A8B" w:rsidRDefault="003865A9" w:rsidP="003865A9">
      <w:pPr>
        <w:pStyle w:val="ListParagraph"/>
        <w:numPr>
          <w:ilvl w:val="0"/>
          <w:numId w:val="2"/>
        </w:numPr>
      </w:pPr>
      <w:hyperlink r:id="rId18" w:history="1">
        <w:r w:rsidRPr="00194BDF">
          <w:rPr>
            <w:rStyle w:val="Hyperlink"/>
          </w:rPr>
          <w:t>http://www.fwr.org/copper.pdf</w:t>
        </w:r>
      </w:hyperlink>
    </w:p>
    <w:p w:rsidR="003865A9" w:rsidRDefault="00CE66A9" w:rsidP="00CE66A9">
      <w:pPr>
        <w:pStyle w:val="ListParagraph"/>
        <w:numPr>
          <w:ilvl w:val="0"/>
          <w:numId w:val="2"/>
        </w:numPr>
      </w:pPr>
      <w:hyperlink r:id="rId19" w:history="1">
        <w:r w:rsidRPr="00194BDF">
          <w:rPr>
            <w:rStyle w:val="Hyperlink"/>
          </w:rPr>
          <w:t>http://www.copper.com.au/copper/wcms/en/home/plumbing/publications/CDC-TAFE-Plumbing-0824-Lock.pdf</w:t>
        </w:r>
      </w:hyperlink>
    </w:p>
    <w:p w:rsidR="00CE66A9" w:rsidRDefault="00CE66A9" w:rsidP="00CE66A9">
      <w:pPr>
        <w:pStyle w:val="ListParagraph"/>
      </w:pPr>
      <w:r>
        <w:t xml:space="preserve">See page 45-46 </w:t>
      </w:r>
      <w:proofErr w:type="gramStart"/>
      <w:r>
        <w:t>for  pressure</w:t>
      </w:r>
      <w:proofErr w:type="gramEnd"/>
      <w:r>
        <w:t xml:space="preserve"> drop </w:t>
      </w:r>
      <w:proofErr w:type="spellStart"/>
      <w:r>
        <w:t>inpipes</w:t>
      </w:r>
      <w:proofErr w:type="spellEnd"/>
      <w:r>
        <w:t xml:space="preserve"> and velocity flow</w:t>
      </w:r>
    </w:p>
    <w:p w:rsidR="000C3A8B" w:rsidRDefault="00826EC4" w:rsidP="00826EC4">
      <w:pPr>
        <w:pStyle w:val="ListParagraph"/>
        <w:numPr>
          <w:ilvl w:val="0"/>
          <w:numId w:val="2"/>
        </w:numPr>
      </w:pPr>
      <w:hyperlink r:id="rId20" w:history="1">
        <w:r w:rsidRPr="00194BDF">
          <w:rPr>
            <w:rStyle w:val="Hyperlink"/>
          </w:rPr>
          <w:t>http://ipnpr.jpl.nasa.gov/progress_report/42-69/69O.PDF</w:t>
        </w:r>
      </w:hyperlink>
    </w:p>
    <w:p w:rsidR="00826EC4" w:rsidRDefault="00826EC4" w:rsidP="00826EC4">
      <w:pPr>
        <w:pStyle w:val="ListParagraph"/>
        <w:numPr>
          <w:ilvl w:val="0"/>
          <w:numId w:val="2"/>
        </w:numPr>
      </w:pPr>
      <w:r w:rsidRPr="00826EC4">
        <w:t>http://ipnpr.jpl.nasa.gov/progress_report/42-69/69O.PDF</w:t>
      </w:r>
    </w:p>
    <w:p w:rsidR="00826EC4" w:rsidRDefault="00826EC4" w:rsidP="00826EC4"/>
    <w:p w:rsidR="00826EC4" w:rsidRDefault="00826EC4" w:rsidP="00826EC4"/>
    <w:p w:rsidR="00246F70" w:rsidRDefault="00246F70" w:rsidP="000C3A8B">
      <w:r>
        <w:t>Unions</w:t>
      </w:r>
    </w:p>
    <w:p w:rsidR="00246F70" w:rsidRDefault="00246F70" w:rsidP="00DB2986">
      <w:pPr>
        <w:pStyle w:val="ListParagraph"/>
        <w:numPr>
          <w:ilvl w:val="0"/>
          <w:numId w:val="7"/>
        </w:numPr>
      </w:pPr>
      <w:hyperlink r:id="rId21" w:history="1">
        <w:r w:rsidRPr="00194BDF">
          <w:rPr>
            <w:rStyle w:val="Hyperlink"/>
          </w:rPr>
          <w:t>http://www.ksdistribution.com.sg/ksd/wp-content/uploads/pdfs/ksfc/Parker/Fittings,Materials%20and%20Tubing%20Guide.pdf</w:t>
        </w:r>
      </w:hyperlink>
    </w:p>
    <w:p w:rsidR="00246F70" w:rsidRDefault="00F87DD0" w:rsidP="000C3A8B">
      <w:r w:rsidRPr="00F87DD0">
        <w:t>http://www.ksdistribution.com.sg/ksd/wp-content/uploads/pdfs/ksfc/Parker/Fittings,Materials%20and%20Tubing%20Guide.pdf</w:t>
      </w:r>
    </w:p>
    <w:p w:rsidR="000C3A8B" w:rsidRDefault="000C3A8B" w:rsidP="000C3A8B">
      <w:r>
        <w:t xml:space="preserve">Photo from </w:t>
      </w:r>
      <w:proofErr w:type="gramStart"/>
      <w:r>
        <w:t>jap</w:t>
      </w:r>
      <w:proofErr w:type="gramEnd"/>
      <w:r>
        <w:t xml:space="preserve"> paper ref 2</w:t>
      </w:r>
    </w:p>
    <w:p w:rsidR="000C3A8B" w:rsidRDefault="000C3A8B" w:rsidP="000C3A8B">
      <w:r>
        <w:t>Cracked pipe</w:t>
      </w:r>
      <w:r w:rsidR="00CF3F66">
        <w:t xml:space="preserve"> in the bent area.</w:t>
      </w:r>
      <w:bookmarkStart w:id="0" w:name="_GoBack"/>
      <w:bookmarkEnd w:id="0"/>
    </w:p>
    <w:p w:rsidR="000C3A8B" w:rsidRDefault="000C3A8B" w:rsidP="000C3A8B"/>
    <w:p w:rsidR="000C3A8B" w:rsidRDefault="00DB2986" w:rsidP="000C3A8B">
      <w:r>
        <w:t>Pipe working</w:t>
      </w:r>
    </w:p>
    <w:p w:rsidR="00DB2986" w:rsidRDefault="00DB2986" w:rsidP="00DB2986">
      <w:pPr>
        <w:pStyle w:val="ListParagraph"/>
        <w:numPr>
          <w:ilvl w:val="0"/>
          <w:numId w:val="7"/>
        </w:numPr>
      </w:pPr>
      <w:r w:rsidRPr="00DB2986">
        <w:t>http://www.g-w.com/pdf/sampchap/9781566379656_ch03.pdf</w:t>
      </w:r>
    </w:p>
    <w:sectPr w:rsidR="00DB2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094"/>
    <w:multiLevelType w:val="hybridMultilevel"/>
    <w:tmpl w:val="5A70F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DE"/>
    <w:multiLevelType w:val="hybridMultilevel"/>
    <w:tmpl w:val="6E3A4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1B1F"/>
    <w:multiLevelType w:val="hybridMultilevel"/>
    <w:tmpl w:val="3D5A1C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A2D19"/>
    <w:multiLevelType w:val="hybridMultilevel"/>
    <w:tmpl w:val="BC4C5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0385C"/>
    <w:multiLevelType w:val="hybridMultilevel"/>
    <w:tmpl w:val="3BDCBB50"/>
    <w:lvl w:ilvl="0" w:tplc="11986A8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11695"/>
    <w:multiLevelType w:val="hybridMultilevel"/>
    <w:tmpl w:val="BBCE4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01C"/>
    <w:multiLevelType w:val="hybridMultilevel"/>
    <w:tmpl w:val="AB6C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B3"/>
    <w:rsid w:val="00075D64"/>
    <w:rsid w:val="000C3A8B"/>
    <w:rsid w:val="001941FD"/>
    <w:rsid w:val="001D50FB"/>
    <w:rsid w:val="00222D9B"/>
    <w:rsid w:val="00242853"/>
    <w:rsid w:val="00246F70"/>
    <w:rsid w:val="002654D7"/>
    <w:rsid w:val="002D69BE"/>
    <w:rsid w:val="002E3565"/>
    <w:rsid w:val="00336608"/>
    <w:rsid w:val="003865A9"/>
    <w:rsid w:val="003B1C0A"/>
    <w:rsid w:val="003B3C56"/>
    <w:rsid w:val="00511631"/>
    <w:rsid w:val="005A1740"/>
    <w:rsid w:val="007F0A8B"/>
    <w:rsid w:val="00826EC4"/>
    <w:rsid w:val="00930F65"/>
    <w:rsid w:val="00957241"/>
    <w:rsid w:val="00973931"/>
    <w:rsid w:val="00A5707C"/>
    <w:rsid w:val="00AF78B0"/>
    <w:rsid w:val="00B07007"/>
    <w:rsid w:val="00B56ECE"/>
    <w:rsid w:val="00C06AB3"/>
    <w:rsid w:val="00C46526"/>
    <w:rsid w:val="00CB0339"/>
    <w:rsid w:val="00CD01DF"/>
    <w:rsid w:val="00CE66A9"/>
    <w:rsid w:val="00CF3F66"/>
    <w:rsid w:val="00DB2986"/>
    <w:rsid w:val="00E2342B"/>
    <w:rsid w:val="00E427B0"/>
    <w:rsid w:val="00E67C1E"/>
    <w:rsid w:val="00EA1003"/>
    <w:rsid w:val="00EC2626"/>
    <w:rsid w:val="00F268AA"/>
    <w:rsid w:val="00F67355"/>
    <w:rsid w:val="00F87DD0"/>
    <w:rsid w:val="00FD710F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A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A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article/10.1361%2F154770205X76367#" TargetMode="External"/><Relationship Id="rId13" Type="http://schemas.openxmlformats.org/officeDocument/2006/relationships/hyperlink" Target="http://adsabs.harvard.edu/abs/2012TRACE...2..223S" TargetMode="External"/><Relationship Id="rId18" Type="http://schemas.openxmlformats.org/officeDocument/2006/relationships/hyperlink" Target="http://www.fwr.org/copper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distribution.com.sg/ksd/wp-content/uploads/pdfs/ksfc/Parker/Fittings,Materials%20and%20Tubing%20Guide.pdf" TargetMode="External"/><Relationship Id="rId7" Type="http://schemas.openxmlformats.org/officeDocument/2006/relationships/hyperlink" Target="http://scholar.lib.vt.edu/theses/available/etd-07072006-191236/unrestricted/OwaisEF_Thesis.pdf" TargetMode="External"/><Relationship Id="rId12" Type="http://schemas.openxmlformats.org/officeDocument/2006/relationships/hyperlink" Target="http://www.corrosionlab.com/Failure-Analysis-Studies/30038.corrosion-fatigue-cu-tube.htm" TargetMode="External"/><Relationship Id="rId17" Type="http://schemas.openxmlformats.org/officeDocument/2006/relationships/hyperlink" Target="http://www.copperalliance.org.uk/docs/librariesprovider5/pub-117---the-brasses_whole_web-pdf.pdf?sfvrsn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eraldinsight.com/journals.htm?articleid=17077146&amp;show=pdf" TargetMode="External"/><Relationship Id="rId20" Type="http://schemas.openxmlformats.org/officeDocument/2006/relationships/hyperlink" Target="http://ipnpr.jpl.nasa.gov/progress_report/42-69/69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wr.org/copper.pdf" TargetMode="External"/><Relationship Id="rId11" Type="http://schemas.openxmlformats.org/officeDocument/2006/relationships/hyperlink" Target="http://www.achrnews.com/articles/118296-the-adaptive-properties-of-copper-pip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tp.jst.go.jp/modules/search/index.php?page=DocumentDetail&amp;journalId=0514-5163_61_6_Low-Cycle+Fatigue+Fracture+Phenomenon+of+Bended+Copper+Pipes+under+Internal+Pressure_N%2F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atjournal.org/index.php?mid=jindex&amp;pid=18451&amp;stage=jlist3" TargetMode="External"/><Relationship Id="rId19" Type="http://schemas.openxmlformats.org/officeDocument/2006/relationships/hyperlink" Target="http://www.copper.com.au/copper/wcms/en/home/plumbing/publications/CDC-TAFE-Plumbing-0824-Loc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tage.jst.go.jp/article/jsms/61/6/61_550/_pdf" TargetMode="External"/><Relationship Id="rId14" Type="http://schemas.openxmlformats.org/officeDocument/2006/relationships/hyperlink" Target="https://www.ideals.illinois.edu/bitstream/handle/2142/4318/engineeringexperv00000i00176.pdf?sequence=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6</cp:revision>
  <dcterms:created xsi:type="dcterms:W3CDTF">2014-02-25T15:28:00Z</dcterms:created>
  <dcterms:modified xsi:type="dcterms:W3CDTF">2014-02-26T11:37:00Z</dcterms:modified>
</cp:coreProperties>
</file>